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CA23" w14:textId="77777777" w:rsidR="008C6235" w:rsidRDefault="008C6235" w:rsidP="00255EE3">
      <w:pPr>
        <w:spacing w:after="0" w:line="276" w:lineRule="auto"/>
        <w:ind w:left="2127" w:right="2765" w:firstLine="705"/>
        <w:jc w:val="center"/>
        <w:rPr>
          <w:b/>
          <w:bCs/>
          <w:sz w:val="24"/>
        </w:rPr>
      </w:pPr>
    </w:p>
    <w:p w14:paraId="78D8AE2A" w14:textId="4A0AA626" w:rsidR="00D47659" w:rsidRPr="00D47659" w:rsidRDefault="00A35983" w:rsidP="00255EE3">
      <w:pPr>
        <w:spacing w:after="0" w:line="276" w:lineRule="auto"/>
        <w:ind w:left="2127" w:right="2765" w:firstLine="705"/>
        <w:jc w:val="center"/>
        <w:rPr>
          <w:b/>
          <w:bCs/>
          <w:sz w:val="24"/>
        </w:rPr>
      </w:pPr>
      <w:r w:rsidRPr="00D47659">
        <w:rPr>
          <w:b/>
          <w:bCs/>
          <w:sz w:val="24"/>
        </w:rPr>
        <w:t xml:space="preserve">UMOWA nr </w:t>
      </w:r>
      <w:r w:rsidR="008C6235">
        <w:rPr>
          <w:b/>
          <w:bCs/>
          <w:sz w:val="24"/>
        </w:rPr>
        <w:t>……..</w:t>
      </w:r>
    </w:p>
    <w:p w14:paraId="3ECCC539" w14:textId="6D3DC3DF" w:rsidR="00D47659" w:rsidRPr="00312A67" w:rsidRDefault="00D47659" w:rsidP="00312A67">
      <w:pPr>
        <w:spacing w:after="0" w:line="276" w:lineRule="auto"/>
        <w:ind w:left="1433" w:right="2765" w:firstLine="694"/>
        <w:jc w:val="center"/>
      </w:pPr>
      <w:r w:rsidRPr="00D47659">
        <w:rPr>
          <w:b/>
          <w:bCs/>
          <w:sz w:val="24"/>
        </w:rPr>
        <w:t xml:space="preserve">na </w:t>
      </w:r>
      <w:r w:rsidRPr="00312A67">
        <w:rPr>
          <w:b/>
          <w:bCs/>
          <w:sz w:val="24"/>
        </w:rPr>
        <w:t xml:space="preserve">sprzedaż i dostawę </w:t>
      </w:r>
      <w:r w:rsidR="006D0040" w:rsidRPr="00312A67">
        <w:rPr>
          <w:b/>
          <w:bCs/>
        </w:rPr>
        <w:t xml:space="preserve">środków </w:t>
      </w:r>
      <w:r w:rsidR="00312A67" w:rsidRPr="00312A67">
        <w:rPr>
          <w:b/>
          <w:bCs/>
        </w:rPr>
        <w:t>czystości, artykułów</w:t>
      </w:r>
      <w:r w:rsidR="006D0040" w:rsidRPr="00312A67">
        <w:rPr>
          <w:b/>
          <w:bCs/>
        </w:rPr>
        <w:t xml:space="preserve"> higienicznych i akcesoriów do utrzymania</w:t>
      </w:r>
      <w:r w:rsidR="00312A67" w:rsidRPr="00312A67">
        <w:rPr>
          <w:b/>
          <w:bCs/>
        </w:rPr>
        <w:t xml:space="preserve"> </w:t>
      </w:r>
      <w:r w:rsidR="006D0040" w:rsidRPr="00312A67">
        <w:rPr>
          <w:b/>
          <w:bCs/>
        </w:rPr>
        <w:t>czystości</w:t>
      </w:r>
    </w:p>
    <w:p w14:paraId="518ADBA8" w14:textId="77777777" w:rsidR="00C36A96" w:rsidRDefault="00C36A96" w:rsidP="00255EE3">
      <w:pPr>
        <w:spacing w:after="0" w:line="276" w:lineRule="auto"/>
        <w:ind w:left="14" w:right="2765" w:firstLine="3427"/>
        <w:jc w:val="center"/>
        <w:rPr>
          <w:sz w:val="24"/>
        </w:rPr>
      </w:pPr>
    </w:p>
    <w:p w14:paraId="744FE5D9" w14:textId="5654CC9F" w:rsidR="002E0B11" w:rsidRDefault="00A35983" w:rsidP="00255EE3">
      <w:pPr>
        <w:spacing w:after="0" w:line="276" w:lineRule="auto"/>
        <w:ind w:left="14" w:right="2765" w:firstLine="0"/>
        <w:rPr>
          <w:sz w:val="24"/>
        </w:rPr>
      </w:pPr>
      <w:r>
        <w:rPr>
          <w:sz w:val="24"/>
        </w:rPr>
        <w:t xml:space="preserve">zawarta w Krakowie w dniu </w:t>
      </w:r>
      <w:r w:rsidR="00B83930">
        <w:rPr>
          <w:sz w:val="24"/>
        </w:rPr>
        <w:t xml:space="preserve"> </w:t>
      </w:r>
      <w:r w:rsidR="00312A67">
        <w:rPr>
          <w:sz w:val="24"/>
        </w:rPr>
        <w:t>……………….</w:t>
      </w:r>
      <w:r w:rsidR="00B83930">
        <w:rPr>
          <w:sz w:val="24"/>
        </w:rPr>
        <w:t xml:space="preserve"> </w:t>
      </w:r>
      <w:r>
        <w:rPr>
          <w:sz w:val="24"/>
        </w:rPr>
        <w:t>pomiędzy:</w:t>
      </w:r>
    </w:p>
    <w:p w14:paraId="0A836A1A" w14:textId="77777777" w:rsidR="00C36A96" w:rsidRDefault="00C36A96" w:rsidP="00255EE3">
      <w:pPr>
        <w:spacing w:after="0" w:line="276" w:lineRule="auto"/>
        <w:ind w:left="14" w:right="2765" w:firstLine="0"/>
      </w:pPr>
    </w:p>
    <w:p w14:paraId="3F311749" w14:textId="7F4A9705" w:rsidR="00C36A96" w:rsidRDefault="00A35983" w:rsidP="00255EE3">
      <w:pPr>
        <w:spacing w:after="0" w:line="276" w:lineRule="auto"/>
        <w:ind w:left="14" w:right="14" w:firstLine="0"/>
        <w:rPr>
          <w:sz w:val="24"/>
        </w:rPr>
      </w:pPr>
      <w:r w:rsidRPr="00C36A96">
        <w:rPr>
          <w:b/>
          <w:bCs/>
          <w:sz w:val="24"/>
        </w:rPr>
        <w:t>Sieć Badawcza Łukasiewicz - Krakowskim Instytutem Technologicznym</w:t>
      </w:r>
      <w:r>
        <w:rPr>
          <w:sz w:val="24"/>
        </w:rPr>
        <w:t xml:space="preserve">, z siedzibą w </w:t>
      </w:r>
      <w:r w:rsidR="00C36A96">
        <w:rPr>
          <w:sz w:val="24"/>
        </w:rPr>
        <w:t>K</w:t>
      </w:r>
      <w:r>
        <w:rPr>
          <w:sz w:val="24"/>
        </w:rPr>
        <w:t xml:space="preserve">rakowie, ul. Zakopiańska 73, 30-418 Kraków, wpisanym do rejestru przedsiębiorców Krajowego Rejestru Sądowego przez Sąd Rejonowy dla Krakowa Śródmieścia w </w:t>
      </w:r>
      <w:r w:rsidR="00C36A96">
        <w:rPr>
          <w:sz w:val="24"/>
        </w:rPr>
        <w:t>Kr</w:t>
      </w:r>
      <w:r>
        <w:rPr>
          <w:sz w:val="24"/>
        </w:rPr>
        <w:t xml:space="preserve">akowie XI Wydział Gospodarczy </w:t>
      </w:r>
      <w:r w:rsidR="00C36A96">
        <w:rPr>
          <w:sz w:val="24"/>
        </w:rPr>
        <w:t>K</w:t>
      </w:r>
      <w:r>
        <w:rPr>
          <w:sz w:val="24"/>
        </w:rPr>
        <w:t xml:space="preserve">rajowego Rejestru Sądowego pod numerem </w:t>
      </w:r>
      <w:r w:rsidR="00C02599" w:rsidRPr="00C02599">
        <w:rPr>
          <w:sz w:val="24"/>
        </w:rPr>
        <w:t>KRS 0000861401</w:t>
      </w:r>
      <w:r w:rsidR="00C02599">
        <w:rPr>
          <w:sz w:val="24"/>
        </w:rPr>
        <w:t xml:space="preserve">, </w:t>
      </w:r>
      <w:r w:rsidR="00C02599" w:rsidRPr="00C02599">
        <w:rPr>
          <w:sz w:val="24"/>
        </w:rPr>
        <w:t>NIP</w:t>
      </w:r>
      <w:r w:rsidR="00C02599">
        <w:rPr>
          <w:sz w:val="24"/>
        </w:rPr>
        <w:t>:</w:t>
      </w:r>
      <w:r w:rsidR="00C02599" w:rsidRPr="00C02599">
        <w:rPr>
          <w:sz w:val="24"/>
        </w:rPr>
        <w:t xml:space="preserve"> 6750000088</w:t>
      </w:r>
      <w:r w:rsidR="00C02599">
        <w:rPr>
          <w:sz w:val="24"/>
        </w:rPr>
        <w:t>,</w:t>
      </w:r>
      <w:r w:rsidR="00C02599" w:rsidRPr="00C02599">
        <w:rPr>
          <w:sz w:val="24"/>
        </w:rPr>
        <w:t xml:space="preserve"> REGON</w:t>
      </w:r>
      <w:r w:rsidR="00C02599">
        <w:rPr>
          <w:sz w:val="24"/>
        </w:rPr>
        <w:t>:</w:t>
      </w:r>
      <w:r w:rsidR="00C02599" w:rsidRPr="00C02599">
        <w:rPr>
          <w:sz w:val="24"/>
        </w:rPr>
        <w:t xml:space="preserve"> 38711693200000,</w:t>
      </w:r>
    </w:p>
    <w:p w14:paraId="637807BD" w14:textId="75C93F39" w:rsidR="002E0B11" w:rsidRPr="002F5F4F" w:rsidRDefault="00A35983" w:rsidP="002F5F4F">
      <w:pPr>
        <w:spacing w:after="0" w:line="276" w:lineRule="auto"/>
        <w:ind w:left="14" w:right="14" w:firstLine="0"/>
      </w:pPr>
      <w:r>
        <w:rPr>
          <w:sz w:val="24"/>
        </w:rPr>
        <w:t>reprezentowanym przez:</w:t>
      </w:r>
      <w:r w:rsidR="002F5F4F">
        <w:t xml:space="preserve"> </w:t>
      </w:r>
      <w:r w:rsidR="002F5F4F">
        <w:rPr>
          <w:sz w:val="24"/>
        </w:rPr>
        <w:t xml:space="preserve">p.o. </w:t>
      </w:r>
      <w:r w:rsidR="00C36A96" w:rsidRPr="00C36A96">
        <w:rPr>
          <w:sz w:val="24"/>
        </w:rPr>
        <w:t xml:space="preserve">Dyrektora Instytutu </w:t>
      </w:r>
      <w:r w:rsidR="002F5F4F">
        <w:rPr>
          <w:sz w:val="24"/>
        </w:rPr>
        <w:t>–</w:t>
      </w:r>
      <w:r w:rsidR="00C36A96" w:rsidRPr="00C36A96">
        <w:rPr>
          <w:sz w:val="24"/>
        </w:rPr>
        <w:t xml:space="preserve"> </w:t>
      </w:r>
      <w:r w:rsidR="002F5F4F">
        <w:rPr>
          <w:sz w:val="24"/>
        </w:rPr>
        <w:t>dra hab. inż. Damiana Gąsiorka, prof. PŚ</w:t>
      </w:r>
      <w:r w:rsidR="00C36A96">
        <w:rPr>
          <w:sz w:val="24"/>
        </w:rPr>
        <w:t xml:space="preserve">, </w:t>
      </w:r>
      <w:r>
        <w:rPr>
          <w:sz w:val="24"/>
        </w:rPr>
        <w:t xml:space="preserve">zwanym </w:t>
      </w:r>
      <w:r w:rsidR="00D47659">
        <w:rPr>
          <w:sz w:val="24"/>
        </w:rPr>
        <w:t xml:space="preserve">dalej </w:t>
      </w:r>
      <w:r>
        <w:rPr>
          <w:sz w:val="24"/>
        </w:rPr>
        <w:t>„</w:t>
      </w:r>
      <w:r w:rsidRPr="00C36A96">
        <w:rPr>
          <w:b/>
          <w:bCs/>
          <w:sz w:val="24"/>
        </w:rPr>
        <w:t>Zamawiającym</w:t>
      </w:r>
      <w:r>
        <w:rPr>
          <w:sz w:val="24"/>
        </w:rPr>
        <w:t>",</w:t>
      </w:r>
    </w:p>
    <w:p w14:paraId="0B327B75" w14:textId="77777777" w:rsidR="00C36A96" w:rsidRDefault="00C36A96" w:rsidP="00255EE3">
      <w:pPr>
        <w:spacing w:after="0" w:line="276" w:lineRule="auto"/>
        <w:ind w:left="7" w:firstLine="0"/>
        <w:rPr>
          <w:rFonts w:ascii="Times New Roman" w:eastAsia="Times New Roman" w:hAnsi="Times New Roman" w:cs="Times New Roman"/>
          <w:sz w:val="18"/>
        </w:rPr>
      </w:pPr>
    </w:p>
    <w:p w14:paraId="0ECDD699" w14:textId="65AF252F" w:rsidR="002E0B11" w:rsidRPr="00B83930" w:rsidRDefault="00A35983" w:rsidP="00255EE3">
      <w:pPr>
        <w:spacing w:after="0" w:line="276" w:lineRule="auto"/>
        <w:ind w:left="7" w:firstLine="0"/>
        <w:rPr>
          <w:sz w:val="24"/>
          <w:szCs w:val="24"/>
        </w:rPr>
      </w:pPr>
      <w:r w:rsidRPr="00B83930">
        <w:rPr>
          <w:rFonts w:eastAsia="Times New Roman"/>
          <w:sz w:val="24"/>
          <w:szCs w:val="24"/>
        </w:rPr>
        <w:t>a</w:t>
      </w:r>
    </w:p>
    <w:p w14:paraId="73013CEC" w14:textId="77777777" w:rsidR="00C36A96" w:rsidRPr="00B83930" w:rsidRDefault="00C36A96" w:rsidP="00255EE3">
      <w:pPr>
        <w:spacing w:after="0" w:line="276" w:lineRule="auto"/>
        <w:ind w:left="17" w:right="14"/>
        <w:rPr>
          <w:sz w:val="24"/>
          <w:szCs w:val="24"/>
        </w:rPr>
      </w:pPr>
    </w:p>
    <w:p w14:paraId="0278C901" w14:textId="2342AB1D" w:rsidR="002E0B11" w:rsidRPr="00C36A96" w:rsidRDefault="00312A67" w:rsidP="00255EE3">
      <w:pPr>
        <w:spacing w:after="0" w:line="276" w:lineRule="auto"/>
        <w:ind w:left="17" w:right="14"/>
        <w:rPr>
          <w:sz w:val="24"/>
          <w:szCs w:val="24"/>
        </w:rPr>
      </w:pPr>
      <w:r>
        <w:rPr>
          <w:sz w:val="24"/>
          <w:szCs w:val="24"/>
        </w:rPr>
        <w:t>…………………………………………………………………………………………………………………………………………………………………………………………………………………………………………………………………………………………………………………………………………………………………………………………………………………………………………….</w:t>
      </w:r>
      <w:r w:rsidR="00D47659">
        <w:rPr>
          <w:sz w:val="24"/>
          <w:szCs w:val="24"/>
        </w:rPr>
        <w:t xml:space="preserve"> </w:t>
      </w:r>
      <w:r w:rsidR="00A35983" w:rsidRPr="00C36A96">
        <w:rPr>
          <w:sz w:val="24"/>
          <w:szCs w:val="24"/>
        </w:rPr>
        <w:t>„</w:t>
      </w:r>
      <w:r w:rsidR="00A35983" w:rsidRPr="00C36A96">
        <w:rPr>
          <w:b/>
          <w:bCs/>
          <w:sz w:val="24"/>
          <w:szCs w:val="24"/>
        </w:rPr>
        <w:t>Wykonawcą</w:t>
      </w:r>
      <w:r w:rsidR="00A35983" w:rsidRPr="00C36A96">
        <w:rPr>
          <w:sz w:val="24"/>
          <w:szCs w:val="24"/>
        </w:rPr>
        <w:t>”</w:t>
      </w:r>
    </w:p>
    <w:p w14:paraId="6A453DAF" w14:textId="77777777" w:rsidR="00C36A96" w:rsidRDefault="00C36A96" w:rsidP="00255EE3">
      <w:pPr>
        <w:spacing w:after="0" w:line="276" w:lineRule="auto"/>
        <w:ind w:left="21" w:right="3960" w:hanging="7"/>
        <w:rPr>
          <w:sz w:val="24"/>
          <w:szCs w:val="24"/>
        </w:rPr>
      </w:pPr>
    </w:p>
    <w:p w14:paraId="2003149B" w14:textId="761A4E92" w:rsidR="00C36A96" w:rsidRDefault="00A35983" w:rsidP="00255EE3">
      <w:pPr>
        <w:spacing w:after="0" w:line="276" w:lineRule="auto"/>
        <w:ind w:left="21" w:right="3960" w:hanging="7"/>
        <w:rPr>
          <w:sz w:val="24"/>
          <w:szCs w:val="24"/>
        </w:rPr>
      </w:pPr>
      <w:r w:rsidRPr="00C36A96">
        <w:rPr>
          <w:sz w:val="24"/>
          <w:szCs w:val="24"/>
        </w:rPr>
        <w:t>łącznie zwan</w:t>
      </w:r>
      <w:r w:rsidR="00C36A96">
        <w:rPr>
          <w:sz w:val="24"/>
          <w:szCs w:val="24"/>
        </w:rPr>
        <w:t xml:space="preserve">i </w:t>
      </w:r>
      <w:r w:rsidRPr="00C36A96">
        <w:rPr>
          <w:sz w:val="24"/>
          <w:szCs w:val="24"/>
        </w:rPr>
        <w:t xml:space="preserve">„Stronami”, a z </w:t>
      </w:r>
      <w:r w:rsidR="00C36A96">
        <w:rPr>
          <w:sz w:val="24"/>
          <w:szCs w:val="24"/>
        </w:rPr>
        <w:t xml:space="preserve">każde z </w:t>
      </w:r>
      <w:r w:rsidRPr="00C36A96">
        <w:rPr>
          <w:sz w:val="24"/>
          <w:szCs w:val="24"/>
        </w:rPr>
        <w:t>osobna „Stroną”</w:t>
      </w:r>
    </w:p>
    <w:p w14:paraId="58E22505" w14:textId="77777777" w:rsidR="00C36A96" w:rsidRDefault="00C36A96" w:rsidP="00255EE3">
      <w:pPr>
        <w:spacing w:after="0" w:line="276" w:lineRule="auto"/>
        <w:ind w:left="21" w:right="3960" w:hanging="7"/>
        <w:rPr>
          <w:sz w:val="24"/>
          <w:szCs w:val="24"/>
        </w:rPr>
      </w:pPr>
    </w:p>
    <w:p w14:paraId="5357F54D" w14:textId="7D5C4C25" w:rsidR="00C36A96" w:rsidRDefault="00C36A96" w:rsidP="00255EE3">
      <w:pPr>
        <w:spacing w:after="0" w:line="276" w:lineRule="auto"/>
        <w:ind w:left="21" w:right="3960" w:hanging="7"/>
        <w:rPr>
          <w:sz w:val="24"/>
          <w:szCs w:val="24"/>
        </w:rPr>
      </w:pPr>
      <w:r>
        <w:rPr>
          <w:sz w:val="24"/>
          <w:szCs w:val="24"/>
        </w:rPr>
        <w:t>o następującej treści:</w:t>
      </w:r>
    </w:p>
    <w:p w14:paraId="7093A34A" w14:textId="77777777" w:rsidR="00C36A96" w:rsidRPr="00C36A96" w:rsidRDefault="00C36A96" w:rsidP="00255EE3">
      <w:pPr>
        <w:spacing w:after="0" w:line="276" w:lineRule="auto"/>
        <w:ind w:left="21" w:right="3960" w:hanging="7"/>
        <w:rPr>
          <w:sz w:val="24"/>
          <w:szCs w:val="24"/>
        </w:rPr>
      </w:pPr>
    </w:p>
    <w:p w14:paraId="04B0886F" w14:textId="297707B7" w:rsidR="00C36A96" w:rsidRPr="00C36A96" w:rsidRDefault="00C36A96" w:rsidP="00255EE3">
      <w:pPr>
        <w:pStyle w:val="Nagwek1"/>
        <w:spacing w:after="0" w:line="276" w:lineRule="auto"/>
        <w:ind w:left="60" w:right="108"/>
        <w:rPr>
          <w:b/>
          <w:bCs/>
          <w:szCs w:val="24"/>
        </w:rPr>
      </w:pPr>
      <w:r w:rsidRPr="00C36A96">
        <w:rPr>
          <w:b/>
          <w:bCs/>
          <w:szCs w:val="24"/>
        </w:rPr>
        <w:t>§ 1</w:t>
      </w:r>
    </w:p>
    <w:p w14:paraId="3B5763C2" w14:textId="328A65FC" w:rsidR="002E0B11" w:rsidRPr="00C36A96" w:rsidRDefault="00A35983" w:rsidP="00255EE3">
      <w:pPr>
        <w:numPr>
          <w:ilvl w:val="0"/>
          <w:numId w:val="1"/>
        </w:numPr>
        <w:spacing w:after="0" w:line="276" w:lineRule="auto"/>
        <w:ind w:left="298" w:right="14" w:hanging="284"/>
        <w:rPr>
          <w:sz w:val="24"/>
          <w:szCs w:val="24"/>
        </w:rPr>
      </w:pPr>
      <w:r w:rsidRPr="00C36A96">
        <w:rPr>
          <w:sz w:val="24"/>
          <w:szCs w:val="24"/>
        </w:rPr>
        <w:t>Wykonawca zobowiązuje się sprzedać i dostarczyć Zamawiającemu środ</w:t>
      </w:r>
      <w:r w:rsidR="00565E6B">
        <w:rPr>
          <w:sz w:val="24"/>
          <w:szCs w:val="24"/>
        </w:rPr>
        <w:t>ki</w:t>
      </w:r>
      <w:r w:rsidRPr="00C36A96">
        <w:rPr>
          <w:sz w:val="24"/>
          <w:szCs w:val="24"/>
        </w:rPr>
        <w:t xml:space="preserve"> czystości</w:t>
      </w:r>
      <w:r w:rsidR="0050220D">
        <w:rPr>
          <w:sz w:val="24"/>
          <w:szCs w:val="24"/>
        </w:rPr>
        <w:t>,</w:t>
      </w:r>
      <w:r w:rsidRPr="00C36A96">
        <w:rPr>
          <w:sz w:val="24"/>
          <w:szCs w:val="24"/>
        </w:rPr>
        <w:t xml:space="preserve"> artykuł</w:t>
      </w:r>
      <w:r w:rsidR="00565E6B">
        <w:rPr>
          <w:sz w:val="24"/>
          <w:szCs w:val="24"/>
        </w:rPr>
        <w:t>y</w:t>
      </w:r>
      <w:r w:rsidRPr="00C36A96">
        <w:rPr>
          <w:sz w:val="24"/>
          <w:szCs w:val="24"/>
        </w:rPr>
        <w:t xml:space="preserve"> higieniczn</w:t>
      </w:r>
      <w:r w:rsidR="00565E6B">
        <w:rPr>
          <w:sz w:val="24"/>
          <w:szCs w:val="24"/>
        </w:rPr>
        <w:t>e</w:t>
      </w:r>
      <w:r w:rsidR="0050220D">
        <w:rPr>
          <w:sz w:val="24"/>
          <w:szCs w:val="24"/>
        </w:rPr>
        <w:t xml:space="preserve"> oraz akcesor</w:t>
      </w:r>
      <w:r w:rsidR="009223D2">
        <w:rPr>
          <w:sz w:val="24"/>
          <w:szCs w:val="24"/>
        </w:rPr>
        <w:t>ia</w:t>
      </w:r>
      <w:r w:rsidR="0050220D">
        <w:rPr>
          <w:sz w:val="24"/>
          <w:szCs w:val="24"/>
        </w:rPr>
        <w:t xml:space="preserve"> do utrzymania czystości</w:t>
      </w:r>
      <w:r w:rsidRPr="00C36A96">
        <w:rPr>
          <w:sz w:val="24"/>
          <w:szCs w:val="24"/>
        </w:rPr>
        <w:t xml:space="preserve"> zwan</w:t>
      </w:r>
      <w:r w:rsidR="00565E6B">
        <w:rPr>
          <w:sz w:val="24"/>
          <w:szCs w:val="24"/>
        </w:rPr>
        <w:t>e</w:t>
      </w:r>
      <w:r w:rsidRPr="00C36A96">
        <w:rPr>
          <w:sz w:val="24"/>
          <w:szCs w:val="24"/>
        </w:rPr>
        <w:t xml:space="preserve"> dalej łącznie: „</w:t>
      </w:r>
      <w:r w:rsidR="00565E6B">
        <w:rPr>
          <w:sz w:val="24"/>
          <w:szCs w:val="24"/>
        </w:rPr>
        <w:t>Towarami</w:t>
      </w:r>
      <w:r w:rsidRPr="00C36A96">
        <w:rPr>
          <w:sz w:val="24"/>
          <w:szCs w:val="24"/>
        </w:rPr>
        <w:t>", a Zamawiający zobowiązuje się</w:t>
      </w:r>
      <w:r w:rsidR="00565E6B">
        <w:rPr>
          <w:sz w:val="24"/>
          <w:szCs w:val="24"/>
        </w:rPr>
        <w:t xml:space="preserve"> Towary</w:t>
      </w:r>
      <w:r w:rsidRPr="00C36A96">
        <w:rPr>
          <w:sz w:val="24"/>
          <w:szCs w:val="24"/>
        </w:rPr>
        <w:t xml:space="preserve"> odebrać i zapłacić Wykonawcy cenę.</w:t>
      </w:r>
    </w:p>
    <w:p w14:paraId="229ACC04" w14:textId="027731B1" w:rsidR="002E0B11" w:rsidRPr="00C36A96" w:rsidRDefault="00A35983" w:rsidP="00255EE3">
      <w:pPr>
        <w:numPr>
          <w:ilvl w:val="0"/>
          <w:numId w:val="1"/>
        </w:numPr>
        <w:spacing w:after="0" w:line="276" w:lineRule="auto"/>
        <w:ind w:left="298" w:right="14" w:hanging="284"/>
        <w:rPr>
          <w:sz w:val="24"/>
          <w:szCs w:val="24"/>
        </w:rPr>
      </w:pPr>
      <w:r w:rsidRPr="00C36A96">
        <w:rPr>
          <w:sz w:val="24"/>
          <w:szCs w:val="24"/>
        </w:rPr>
        <w:t xml:space="preserve">Szczegółowy wykaz </w:t>
      </w:r>
      <w:r w:rsidR="00565E6B">
        <w:rPr>
          <w:sz w:val="24"/>
          <w:szCs w:val="24"/>
        </w:rPr>
        <w:t>Towarów</w:t>
      </w:r>
      <w:r w:rsidRPr="00C36A96">
        <w:rPr>
          <w:sz w:val="24"/>
          <w:szCs w:val="24"/>
        </w:rPr>
        <w:t xml:space="preserve"> wraz z cenami jednostkowymi zawiera załącznik nr 1 do Umowy, który stanowi jej integralną część. </w:t>
      </w:r>
      <w:r w:rsidR="00565E6B">
        <w:rPr>
          <w:sz w:val="24"/>
          <w:szCs w:val="24"/>
        </w:rPr>
        <w:t>Liczba Towarów</w:t>
      </w:r>
      <w:r w:rsidRPr="00C36A96">
        <w:rPr>
          <w:sz w:val="24"/>
          <w:szCs w:val="24"/>
        </w:rPr>
        <w:t xml:space="preserve"> określon</w:t>
      </w:r>
      <w:r w:rsidR="00565E6B">
        <w:rPr>
          <w:sz w:val="24"/>
          <w:szCs w:val="24"/>
        </w:rPr>
        <w:t>a</w:t>
      </w:r>
      <w:r w:rsidRPr="00C36A96">
        <w:rPr>
          <w:sz w:val="24"/>
          <w:szCs w:val="24"/>
        </w:rPr>
        <w:t xml:space="preserve"> w załączniku </w:t>
      </w:r>
      <w:r w:rsidR="00565E6B">
        <w:rPr>
          <w:sz w:val="24"/>
          <w:szCs w:val="24"/>
        </w:rPr>
        <w:t xml:space="preserve">nr 1 jest liczbą </w:t>
      </w:r>
      <w:r w:rsidRPr="00C36A96">
        <w:rPr>
          <w:sz w:val="24"/>
          <w:szCs w:val="24"/>
        </w:rPr>
        <w:t>szacunkow</w:t>
      </w:r>
      <w:r w:rsidR="00565E6B">
        <w:rPr>
          <w:sz w:val="24"/>
          <w:szCs w:val="24"/>
        </w:rPr>
        <w:t>ą</w:t>
      </w:r>
      <w:r w:rsidRPr="00C36A96">
        <w:rPr>
          <w:sz w:val="24"/>
          <w:szCs w:val="24"/>
        </w:rPr>
        <w:t xml:space="preserve"> wskazaną w celu określenia wartości Umowy i mo</w:t>
      </w:r>
      <w:r w:rsidR="00565E6B">
        <w:rPr>
          <w:sz w:val="24"/>
          <w:szCs w:val="24"/>
        </w:rPr>
        <w:t>że</w:t>
      </w:r>
      <w:r w:rsidRPr="00C36A96">
        <w:rPr>
          <w:sz w:val="24"/>
          <w:szCs w:val="24"/>
        </w:rPr>
        <w:t xml:space="preserve"> ulec zmianie w okresie obowiązywania Umowy, </w:t>
      </w:r>
      <w:r w:rsidR="002B329F">
        <w:rPr>
          <w:sz w:val="24"/>
          <w:szCs w:val="24"/>
        </w:rPr>
        <w:t>w</w:t>
      </w:r>
      <w:r w:rsidRPr="00C36A96">
        <w:rPr>
          <w:sz w:val="24"/>
          <w:szCs w:val="24"/>
        </w:rPr>
        <w:t xml:space="preserve"> szczególności nie stanowi gwarancji zamówienia określonej liczby poszczególnych pozycji, a Zamawiającemu przysługuje dowolność liczby zamawianych </w:t>
      </w:r>
      <w:r w:rsidR="00565E6B">
        <w:rPr>
          <w:sz w:val="24"/>
          <w:szCs w:val="24"/>
        </w:rPr>
        <w:t>Towarów,</w:t>
      </w:r>
      <w:r w:rsidRPr="00C36A96">
        <w:rPr>
          <w:sz w:val="24"/>
          <w:szCs w:val="24"/>
        </w:rPr>
        <w:t xml:space="preserve"> z zastrzeżeniem </w:t>
      </w:r>
      <w:r w:rsidR="00565E6B">
        <w:rPr>
          <w:sz w:val="24"/>
          <w:szCs w:val="24"/>
        </w:rPr>
        <w:t>§</w:t>
      </w:r>
      <w:r w:rsidRPr="00C36A96">
        <w:rPr>
          <w:sz w:val="24"/>
          <w:szCs w:val="24"/>
        </w:rPr>
        <w:t xml:space="preserve"> 3 ust</w:t>
      </w:r>
      <w:r w:rsidR="00565E6B">
        <w:rPr>
          <w:sz w:val="24"/>
          <w:szCs w:val="24"/>
        </w:rPr>
        <w:t>.</w:t>
      </w:r>
      <w:r w:rsidRPr="00C36A96">
        <w:rPr>
          <w:sz w:val="24"/>
          <w:szCs w:val="24"/>
        </w:rPr>
        <w:t xml:space="preserve"> 1 Umowy.</w:t>
      </w:r>
    </w:p>
    <w:p w14:paraId="27917452" w14:textId="682C34E0" w:rsidR="002E0B11" w:rsidRPr="00C36A96" w:rsidRDefault="002B329F" w:rsidP="00255EE3">
      <w:pPr>
        <w:numPr>
          <w:ilvl w:val="0"/>
          <w:numId w:val="1"/>
        </w:numPr>
        <w:spacing w:after="0" w:line="276" w:lineRule="auto"/>
        <w:ind w:left="298" w:right="14" w:hanging="284"/>
        <w:rPr>
          <w:sz w:val="24"/>
          <w:szCs w:val="24"/>
        </w:rPr>
      </w:pPr>
      <w:r>
        <w:rPr>
          <w:sz w:val="24"/>
          <w:szCs w:val="24"/>
        </w:rPr>
        <w:t xml:space="preserve">Wykonawca jest zobowiązany do </w:t>
      </w:r>
      <w:r w:rsidR="00A35983" w:rsidRPr="00C36A96">
        <w:rPr>
          <w:sz w:val="24"/>
          <w:szCs w:val="24"/>
        </w:rPr>
        <w:t xml:space="preserve"> dostarczan</w:t>
      </w:r>
      <w:r>
        <w:rPr>
          <w:sz w:val="24"/>
          <w:szCs w:val="24"/>
        </w:rPr>
        <w:t xml:space="preserve">ia </w:t>
      </w:r>
      <w:proofErr w:type="spellStart"/>
      <w:r>
        <w:rPr>
          <w:sz w:val="24"/>
          <w:szCs w:val="24"/>
        </w:rPr>
        <w:t>Towaró</w:t>
      </w:r>
      <w:proofErr w:type="spellEnd"/>
      <w:r>
        <w:rPr>
          <w:sz w:val="24"/>
          <w:szCs w:val="24"/>
        </w:rPr>
        <w:fldChar w:fldCharType="begin"/>
      </w:r>
      <w:r>
        <w:rPr>
          <w:sz w:val="24"/>
          <w:szCs w:val="24"/>
        </w:rPr>
        <w:instrText xml:space="preserve"> LISTNUM </w:instrText>
      </w:r>
      <w:r>
        <w:rPr>
          <w:sz w:val="24"/>
          <w:szCs w:val="24"/>
        </w:rPr>
        <w:fldChar w:fldCharType="end">
          <w:numberingChange w:id="0" w:author="Katarzyna Kosałka–Nadkańska | Łukasiewicz – KIT" w:date="2025-11-04T16:04:00Z" w16du:dateUtc="2025-11-04T15:04:00Z" w:original="a"/>
        </w:fldChar>
      </w:r>
      <w:r w:rsidR="00A35983" w:rsidRPr="00C36A96">
        <w:rPr>
          <w:sz w:val="24"/>
          <w:szCs w:val="24"/>
        </w:rPr>
        <w:t xml:space="preserve"> do Zamawiającego pod adres: ul. Zakopiańska 73, 30-418 Kraków lub ul. Wrocławska 37a, 30-011, od</w:t>
      </w:r>
      <w:r w:rsidR="00A21344">
        <w:rPr>
          <w:sz w:val="24"/>
          <w:szCs w:val="24"/>
        </w:rPr>
        <w:t xml:space="preserve"> poniedziałku</w:t>
      </w:r>
      <w:r w:rsidR="004001D1">
        <w:rPr>
          <w:sz w:val="24"/>
          <w:szCs w:val="24"/>
        </w:rPr>
        <w:t xml:space="preserve"> </w:t>
      </w:r>
      <w:r w:rsidR="00A35983" w:rsidRPr="00C36A96">
        <w:rPr>
          <w:sz w:val="24"/>
          <w:szCs w:val="24"/>
        </w:rPr>
        <w:t>do</w:t>
      </w:r>
      <w:r w:rsidR="00A21344">
        <w:rPr>
          <w:sz w:val="24"/>
          <w:szCs w:val="24"/>
        </w:rPr>
        <w:t xml:space="preserve"> piątku</w:t>
      </w:r>
      <w:r w:rsidR="00A35983" w:rsidRPr="00C36A96">
        <w:rPr>
          <w:sz w:val="24"/>
          <w:szCs w:val="24"/>
        </w:rPr>
        <w:t xml:space="preserve">, </w:t>
      </w:r>
      <w:r w:rsidR="004001D1">
        <w:rPr>
          <w:sz w:val="24"/>
          <w:szCs w:val="24"/>
        </w:rPr>
        <w:t>w godzinach</w:t>
      </w:r>
      <w:r w:rsidR="00A21344">
        <w:rPr>
          <w:sz w:val="24"/>
          <w:szCs w:val="24"/>
        </w:rPr>
        <w:t xml:space="preserve"> 8:00 – 15:00</w:t>
      </w:r>
      <w:r w:rsidR="004001D1">
        <w:rPr>
          <w:sz w:val="24"/>
          <w:szCs w:val="24"/>
        </w:rPr>
        <w:t xml:space="preserve">, </w:t>
      </w:r>
      <w:r w:rsidR="00A35983" w:rsidRPr="00C36A96">
        <w:rPr>
          <w:sz w:val="24"/>
          <w:szCs w:val="24"/>
        </w:rPr>
        <w:t>na podstawie</w:t>
      </w:r>
      <w:r w:rsidR="004001D1">
        <w:rPr>
          <w:sz w:val="24"/>
          <w:szCs w:val="24"/>
        </w:rPr>
        <w:t xml:space="preserve"> jednostkowych</w:t>
      </w:r>
      <w:r w:rsidR="00A35983" w:rsidRPr="00C36A96">
        <w:rPr>
          <w:sz w:val="24"/>
          <w:szCs w:val="24"/>
        </w:rPr>
        <w:t xml:space="preserve"> zamówień</w:t>
      </w:r>
      <w:r w:rsidR="004001D1">
        <w:rPr>
          <w:sz w:val="24"/>
          <w:szCs w:val="24"/>
        </w:rPr>
        <w:t>,</w:t>
      </w:r>
      <w:r w:rsidR="00A35983" w:rsidRPr="00C36A96">
        <w:rPr>
          <w:sz w:val="24"/>
          <w:szCs w:val="24"/>
        </w:rPr>
        <w:t xml:space="preserve"> o których mowa w </w:t>
      </w:r>
      <w:r w:rsidR="004001D1">
        <w:rPr>
          <w:sz w:val="24"/>
          <w:szCs w:val="24"/>
        </w:rPr>
        <w:t xml:space="preserve">§ </w:t>
      </w:r>
      <w:r w:rsidR="00A35983" w:rsidRPr="00C36A96">
        <w:rPr>
          <w:sz w:val="24"/>
          <w:szCs w:val="24"/>
        </w:rPr>
        <w:t>2 Umowy.</w:t>
      </w:r>
    </w:p>
    <w:p w14:paraId="1228307A" w14:textId="613F7E89" w:rsidR="002E0B11" w:rsidRPr="00C36A96" w:rsidRDefault="00A35983" w:rsidP="00255EE3">
      <w:pPr>
        <w:numPr>
          <w:ilvl w:val="0"/>
          <w:numId w:val="1"/>
        </w:numPr>
        <w:spacing w:after="0" w:line="276" w:lineRule="auto"/>
        <w:ind w:left="298" w:right="14" w:hanging="284"/>
        <w:rPr>
          <w:sz w:val="24"/>
          <w:szCs w:val="24"/>
        </w:rPr>
      </w:pPr>
      <w:r w:rsidRPr="00C36A96">
        <w:rPr>
          <w:sz w:val="24"/>
          <w:szCs w:val="24"/>
        </w:rPr>
        <w:lastRenderedPageBreak/>
        <w:t xml:space="preserve">Dostarczane każdorazowo przez Wykonawcę </w:t>
      </w:r>
      <w:r w:rsidR="0023374A">
        <w:rPr>
          <w:sz w:val="24"/>
          <w:szCs w:val="24"/>
        </w:rPr>
        <w:t>Towary</w:t>
      </w:r>
      <w:r w:rsidRPr="00C36A96">
        <w:rPr>
          <w:sz w:val="24"/>
          <w:szCs w:val="24"/>
        </w:rPr>
        <w:t xml:space="preserve"> będą fabrycznie nowe oraz zapakowane w oryginalnych opakowaniach, oznakowanych nazwą producenta/importera oraz opisem zawartości. Wykonawca oświadcza, że dostarczane </w:t>
      </w:r>
      <w:r w:rsidR="0023374A">
        <w:rPr>
          <w:sz w:val="24"/>
          <w:szCs w:val="24"/>
        </w:rPr>
        <w:t>Towary</w:t>
      </w:r>
      <w:r w:rsidRPr="00C36A96">
        <w:rPr>
          <w:sz w:val="24"/>
          <w:szCs w:val="24"/>
        </w:rPr>
        <w:t xml:space="preserve"> są wolne od wad fizycznych i wad prawnych.</w:t>
      </w:r>
      <w:r w:rsidR="0023374A">
        <w:rPr>
          <w:sz w:val="24"/>
          <w:szCs w:val="24"/>
        </w:rPr>
        <w:t xml:space="preserve"> Zamawiający wymaga, aby dostarczone Towary miały co najmniej </w:t>
      </w:r>
      <w:r w:rsidR="00A21344">
        <w:rPr>
          <w:sz w:val="24"/>
          <w:szCs w:val="24"/>
        </w:rPr>
        <w:t>6-cio miesięczny</w:t>
      </w:r>
      <w:r w:rsidR="0023374A">
        <w:rPr>
          <w:sz w:val="24"/>
          <w:szCs w:val="24"/>
        </w:rPr>
        <w:t xml:space="preserve"> termin przydatności.</w:t>
      </w:r>
    </w:p>
    <w:p w14:paraId="3CD5E11F" w14:textId="77777777" w:rsidR="000D4777" w:rsidRDefault="000D4777" w:rsidP="00255EE3">
      <w:pPr>
        <w:spacing w:after="0" w:line="276" w:lineRule="auto"/>
        <w:ind w:left="10" w:right="72" w:hanging="10"/>
        <w:jc w:val="center"/>
        <w:rPr>
          <w:rFonts w:eastAsia="Times New Roman"/>
          <w:b/>
          <w:bCs/>
          <w:sz w:val="24"/>
          <w:szCs w:val="24"/>
        </w:rPr>
      </w:pPr>
    </w:p>
    <w:p w14:paraId="2AD88520" w14:textId="2F252D15" w:rsidR="002E0B11" w:rsidRPr="000D4777" w:rsidRDefault="000D4777" w:rsidP="00255EE3">
      <w:pPr>
        <w:spacing w:after="0" w:line="276" w:lineRule="auto"/>
        <w:ind w:left="10" w:right="72" w:hanging="10"/>
        <w:jc w:val="center"/>
        <w:rPr>
          <w:b/>
          <w:bCs/>
          <w:sz w:val="24"/>
          <w:szCs w:val="24"/>
        </w:rPr>
      </w:pPr>
      <w:r w:rsidRPr="000D4777">
        <w:rPr>
          <w:rFonts w:eastAsia="Times New Roman"/>
          <w:b/>
          <w:bCs/>
          <w:sz w:val="24"/>
          <w:szCs w:val="24"/>
        </w:rPr>
        <w:t>§</w:t>
      </w:r>
      <w:r w:rsidR="00CC7DCC">
        <w:rPr>
          <w:rFonts w:eastAsia="Times New Roman"/>
          <w:b/>
          <w:bCs/>
          <w:sz w:val="24"/>
          <w:szCs w:val="24"/>
        </w:rPr>
        <w:t xml:space="preserve"> </w:t>
      </w:r>
      <w:r w:rsidR="00A35983" w:rsidRPr="000D4777">
        <w:rPr>
          <w:rFonts w:eastAsia="Times New Roman"/>
          <w:b/>
          <w:bCs/>
          <w:sz w:val="24"/>
          <w:szCs w:val="24"/>
        </w:rPr>
        <w:t>2</w:t>
      </w:r>
    </w:p>
    <w:p w14:paraId="43829B17" w14:textId="4F473D08"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 xml:space="preserve">Dostawa </w:t>
      </w:r>
      <w:r w:rsidR="000D4777">
        <w:rPr>
          <w:sz w:val="24"/>
          <w:szCs w:val="24"/>
        </w:rPr>
        <w:t>Towarów</w:t>
      </w:r>
      <w:r w:rsidRPr="00C36A96">
        <w:rPr>
          <w:sz w:val="24"/>
          <w:szCs w:val="24"/>
        </w:rPr>
        <w:t xml:space="preserve"> będzie następować w terminie do 3 dni roboczych, licząc od daty złożenia przez Zamawiającego jednostkowego zamówienia</w:t>
      </w:r>
      <w:r w:rsidR="00652E7E">
        <w:rPr>
          <w:sz w:val="24"/>
          <w:szCs w:val="24"/>
        </w:rPr>
        <w:t xml:space="preserve"> w formie</w:t>
      </w:r>
      <w:r w:rsidRPr="00C36A96">
        <w:rPr>
          <w:sz w:val="24"/>
          <w:szCs w:val="24"/>
        </w:rPr>
        <w:t xml:space="preserve"> pisemn</w:t>
      </w:r>
      <w:r w:rsidR="00652E7E">
        <w:rPr>
          <w:sz w:val="24"/>
          <w:szCs w:val="24"/>
        </w:rPr>
        <w:t>ej</w:t>
      </w:r>
      <w:r w:rsidRPr="00C36A96">
        <w:rPr>
          <w:sz w:val="24"/>
          <w:szCs w:val="24"/>
        </w:rPr>
        <w:t xml:space="preserve"> albo drogą mailową. W przypadku, gdy zamówienie zostanie złożone </w:t>
      </w:r>
      <w:r w:rsidR="00652E7E">
        <w:rPr>
          <w:sz w:val="24"/>
          <w:szCs w:val="24"/>
        </w:rPr>
        <w:t xml:space="preserve">drogą mailową </w:t>
      </w:r>
      <w:r w:rsidRPr="00C36A96">
        <w:rPr>
          <w:sz w:val="24"/>
          <w:szCs w:val="24"/>
        </w:rPr>
        <w:t>datą przyjęcia zamówienia jest dzień wygenerowania przez system informatyczny potwierdzenia doręczenia adresatowi emaila.</w:t>
      </w:r>
      <w:r w:rsidR="00FF0105">
        <w:rPr>
          <w:sz w:val="24"/>
          <w:szCs w:val="24"/>
        </w:rPr>
        <w:t xml:space="preserve"> Wykonawca dostarcza Towary stosownym transportem, na własny koszt i ryzyko.</w:t>
      </w:r>
    </w:p>
    <w:p w14:paraId="6E3FBEF6" w14:textId="77777777"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Zamawiający i Wykonawca wyznaczają następujące osoby odpowiedzialne za realizację zamówień:</w:t>
      </w:r>
    </w:p>
    <w:p w14:paraId="1E8DE73E" w14:textId="2065D01D" w:rsidR="002E0B11" w:rsidRPr="00C36A96" w:rsidRDefault="00A35983" w:rsidP="00255EE3">
      <w:pPr>
        <w:numPr>
          <w:ilvl w:val="1"/>
          <w:numId w:val="2"/>
        </w:numPr>
        <w:spacing w:after="0" w:line="276" w:lineRule="auto"/>
        <w:ind w:right="14" w:hanging="432"/>
        <w:rPr>
          <w:sz w:val="24"/>
          <w:szCs w:val="24"/>
          <w:lang w:val="de-DE"/>
        </w:rPr>
      </w:pPr>
      <w:r w:rsidRPr="009B6967">
        <w:rPr>
          <w:sz w:val="24"/>
          <w:szCs w:val="24"/>
        </w:rPr>
        <w:t>ze strony Zamawiającego</w:t>
      </w:r>
      <w:r w:rsidR="000D4777" w:rsidRPr="009B6967">
        <w:rPr>
          <w:sz w:val="24"/>
          <w:szCs w:val="24"/>
        </w:rPr>
        <w:t xml:space="preserve"> -</w:t>
      </w:r>
      <w:r w:rsidR="00A21344" w:rsidRPr="009B6967">
        <w:rPr>
          <w:sz w:val="24"/>
          <w:szCs w:val="24"/>
        </w:rPr>
        <w:t xml:space="preserve"> </w:t>
      </w:r>
      <w:r w:rsidR="009B6B32">
        <w:rPr>
          <w:sz w:val="24"/>
          <w:szCs w:val="24"/>
        </w:rPr>
        <w:t>……………………………………..</w:t>
      </w:r>
      <w:r w:rsidR="00A21344" w:rsidRPr="009B6967">
        <w:rPr>
          <w:sz w:val="24"/>
          <w:szCs w:val="24"/>
        </w:rPr>
        <w:t xml:space="preserve"> </w:t>
      </w:r>
      <w:proofErr w:type="spellStart"/>
      <w:r w:rsidR="00A21344" w:rsidRPr="009B6967">
        <w:rPr>
          <w:sz w:val="24"/>
          <w:szCs w:val="24"/>
        </w:rPr>
        <w:t>tel</w:t>
      </w:r>
      <w:proofErr w:type="spellEnd"/>
      <w:r w:rsidR="009B6B32">
        <w:rPr>
          <w:sz w:val="24"/>
          <w:szCs w:val="24"/>
        </w:rPr>
        <w:t>………………………..</w:t>
      </w:r>
      <w:r w:rsidR="00A21344" w:rsidRPr="009B6967">
        <w:rPr>
          <w:sz w:val="24"/>
          <w:szCs w:val="24"/>
        </w:rPr>
        <w:t xml:space="preserve"> e-mail </w:t>
      </w:r>
      <w:r w:rsidR="009B6B32">
        <w:rPr>
          <w:sz w:val="24"/>
          <w:szCs w:val="24"/>
        </w:rPr>
        <w:t>……………………………………</w:t>
      </w:r>
    </w:p>
    <w:p w14:paraId="2A3A5DCB" w14:textId="77777777" w:rsidR="009B6B32" w:rsidRPr="00C36A96" w:rsidRDefault="00A35983" w:rsidP="009B6B32">
      <w:pPr>
        <w:numPr>
          <w:ilvl w:val="1"/>
          <w:numId w:val="2"/>
        </w:numPr>
        <w:spacing w:after="0" w:line="276" w:lineRule="auto"/>
        <w:ind w:right="14" w:hanging="432"/>
        <w:rPr>
          <w:sz w:val="24"/>
          <w:szCs w:val="24"/>
          <w:lang w:val="de-DE"/>
        </w:rPr>
      </w:pPr>
      <w:r w:rsidRPr="00C36A96">
        <w:rPr>
          <w:sz w:val="24"/>
          <w:szCs w:val="24"/>
        </w:rPr>
        <w:t>ze strony Wykonawcy</w:t>
      </w:r>
      <w:r w:rsidR="000D4777">
        <w:rPr>
          <w:sz w:val="24"/>
          <w:szCs w:val="24"/>
        </w:rPr>
        <w:t xml:space="preserve"> </w:t>
      </w:r>
      <w:r w:rsidR="00235559">
        <w:rPr>
          <w:sz w:val="24"/>
          <w:szCs w:val="24"/>
        </w:rPr>
        <w:t>–</w:t>
      </w:r>
      <w:r w:rsidR="000D4777" w:rsidRPr="00235559">
        <w:rPr>
          <w:sz w:val="24"/>
          <w:szCs w:val="24"/>
        </w:rPr>
        <w:t xml:space="preserve"> </w:t>
      </w:r>
      <w:r w:rsidR="009B6B32" w:rsidRPr="009B6967">
        <w:rPr>
          <w:sz w:val="24"/>
          <w:szCs w:val="24"/>
        </w:rPr>
        <w:t xml:space="preserve">- </w:t>
      </w:r>
      <w:r w:rsidR="009B6B32">
        <w:rPr>
          <w:sz w:val="24"/>
          <w:szCs w:val="24"/>
        </w:rPr>
        <w:t>……………………………………..</w:t>
      </w:r>
      <w:r w:rsidR="009B6B32" w:rsidRPr="009B6967">
        <w:rPr>
          <w:sz w:val="24"/>
          <w:szCs w:val="24"/>
        </w:rPr>
        <w:t xml:space="preserve"> </w:t>
      </w:r>
      <w:proofErr w:type="spellStart"/>
      <w:r w:rsidR="009B6B32" w:rsidRPr="009B6967">
        <w:rPr>
          <w:sz w:val="24"/>
          <w:szCs w:val="24"/>
        </w:rPr>
        <w:t>tel</w:t>
      </w:r>
      <w:proofErr w:type="spellEnd"/>
      <w:r w:rsidR="009B6B32">
        <w:rPr>
          <w:sz w:val="24"/>
          <w:szCs w:val="24"/>
        </w:rPr>
        <w:t>………………………..</w:t>
      </w:r>
      <w:r w:rsidR="009B6B32" w:rsidRPr="009B6967">
        <w:rPr>
          <w:sz w:val="24"/>
          <w:szCs w:val="24"/>
        </w:rPr>
        <w:t xml:space="preserve"> e-mail </w:t>
      </w:r>
      <w:r w:rsidR="009B6B32">
        <w:rPr>
          <w:sz w:val="24"/>
          <w:szCs w:val="24"/>
        </w:rPr>
        <w:t>……………………………………</w:t>
      </w:r>
    </w:p>
    <w:p w14:paraId="2E7E269D" w14:textId="21F8BE0A" w:rsidR="001D3E31" w:rsidRPr="00C36A96" w:rsidRDefault="001D3E31" w:rsidP="009E2242">
      <w:pPr>
        <w:spacing w:after="0" w:line="276" w:lineRule="auto"/>
        <w:ind w:left="436" w:right="14" w:firstLine="0"/>
        <w:rPr>
          <w:sz w:val="24"/>
          <w:szCs w:val="24"/>
        </w:rPr>
      </w:pPr>
      <w:r>
        <w:rPr>
          <w:sz w:val="24"/>
          <w:szCs w:val="24"/>
        </w:rPr>
        <w:t>Strony zobowiązane są poinformować o zmianie osób wskazanych w ust. 3</w:t>
      </w:r>
      <w:r w:rsidR="002B329F">
        <w:rPr>
          <w:sz w:val="24"/>
          <w:szCs w:val="24"/>
        </w:rPr>
        <w:t xml:space="preserve"> </w:t>
      </w:r>
      <w:r>
        <w:rPr>
          <w:sz w:val="24"/>
          <w:szCs w:val="24"/>
        </w:rPr>
        <w:t>. Zmiana tych osób nie wymaga zmiany Umowy</w:t>
      </w:r>
      <w:r w:rsidR="002B329F">
        <w:rPr>
          <w:sz w:val="24"/>
          <w:szCs w:val="24"/>
        </w:rPr>
        <w:t>, a wystarczająca jest informacja mailowa przesłana na adres mailowy wskazany w niniejszym ustępie dokonana przez osoby tam wskazane.</w:t>
      </w:r>
    </w:p>
    <w:p w14:paraId="53A74926" w14:textId="47181A49"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Odbiór każdej dostawy zostanie stwierdzony i zaakceptowany przez pracownika Zamawiającego, wskazanego w ust. 3 lub pracownika zastępującego, poprzez złożenie podpisu na odwrocie faktury przeznaczonej dla Zamawiającego, obejmującej przekazywany asortyment objęty zakresem jednost</w:t>
      </w:r>
      <w:r w:rsidR="000D4777">
        <w:rPr>
          <w:sz w:val="24"/>
          <w:szCs w:val="24"/>
        </w:rPr>
        <w:t>k</w:t>
      </w:r>
      <w:r w:rsidRPr="00C36A96">
        <w:rPr>
          <w:sz w:val="24"/>
          <w:szCs w:val="24"/>
        </w:rPr>
        <w:t>owego zamówienia.</w:t>
      </w:r>
    </w:p>
    <w:p w14:paraId="53AE1763" w14:textId="1EB1E996" w:rsidR="002E0B11" w:rsidRPr="00C36A96" w:rsidRDefault="00A35983" w:rsidP="00255EE3">
      <w:pPr>
        <w:numPr>
          <w:ilvl w:val="0"/>
          <w:numId w:val="2"/>
        </w:numPr>
        <w:spacing w:after="0" w:line="276" w:lineRule="auto"/>
        <w:ind w:left="298" w:right="14" w:hanging="284"/>
        <w:rPr>
          <w:sz w:val="24"/>
          <w:szCs w:val="24"/>
        </w:rPr>
      </w:pPr>
      <w:r w:rsidRPr="00C36A96">
        <w:rPr>
          <w:sz w:val="24"/>
          <w:szCs w:val="24"/>
        </w:rPr>
        <w:t>W przypadku dostarczenia uszkodzonych</w:t>
      </w:r>
      <w:r w:rsidR="000D4777">
        <w:rPr>
          <w:sz w:val="24"/>
          <w:szCs w:val="24"/>
        </w:rPr>
        <w:t xml:space="preserve"> </w:t>
      </w:r>
      <w:r w:rsidR="00FF0105">
        <w:rPr>
          <w:sz w:val="24"/>
          <w:szCs w:val="24"/>
        </w:rPr>
        <w:t xml:space="preserve">lub </w:t>
      </w:r>
      <w:r w:rsidRPr="00C36A96">
        <w:rPr>
          <w:sz w:val="24"/>
          <w:szCs w:val="24"/>
        </w:rPr>
        <w:t>zniszczonych</w:t>
      </w:r>
      <w:r w:rsidR="000D4777">
        <w:rPr>
          <w:sz w:val="24"/>
          <w:szCs w:val="24"/>
        </w:rPr>
        <w:t xml:space="preserve"> Towarów</w:t>
      </w:r>
      <w:r w:rsidRPr="00C36A96">
        <w:rPr>
          <w:sz w:val="24"/>
          <w:szCs w:val="24"/>
        </w:rPr>
        <w:t>, Zamawiającemu przysługuje prawo odmowy przyjęcia dostawy lub odmowy przyjęcia dostawy w części. W takim wypadku Wykonawca jest zobowiązany do ponownego wykonania zamówienia lub jego części w terminie wskazanym w ust. 1.</w:t>
      </w:r>
    </w:p>
    <w:p w14:paraId="58C40FF9" w14:textId="041EFED9" w:rsidR="002E0B11" w:rsidRPr="00C36A96" w:rsidRDefault="00FF0105" w:rsidP="00255EE3">
      <w:pPr>
        <w:numPr>
          <w:ilvl w:val="0"/>
          <w:numId w:val="2"/>
        </w:numPr>
        <w:spacing w:after="0" w:line="276" w:lineRule="auto"/>
        <w:ind w:left="298" w:right="14" w:hanging="284"/>
        <w:rPr>
          <w:sz w:val="24"/>
          <w:szCs w:val="24"/>
        </w:rPr>
      </w:pPr>
      <w:r>
        <w:rPr>
          <w:sz w:val="24"/>
          <w:szCs w:val="24"/>
        </w:rPr>
        <w:t xml:space="preserve">W przypadku stwierdzenia przez </w:t>
      </w:r>
      <w:r w:rsidR="00A35983" w:rsidRPr="00C36A96">
        <w:rPr>
          <w:sz w:val="24"/>
          <w:szCs w:val="24"/>
        </w:rPr>
        <w:t>pracownik</w:t>
      </w:r>
      <w:r>
        <w:rPr>
          <w:sz w:val="24"/>
          <w:szCs w:val="24"/>
        </w:rPr>
        <w:t>a</w:t>
      </w:r>
      <w:r w:rsidR="00A35983" w:rsidRPr="00C36A96">
        <w:rPr>
          <w:sz w:val="24"/>
          <w:szCs w:val="24"/>
        </w:rPr>
        <w:t xml:space="preserve"> Zamawiającego</w:t>
      </w:r>
      <w:r>
        <w:rPr>
          <w:sz w:val="24"/>
          <w:szCs w:val="24"/>
        </w:rPr>
        <w:t xml:space="preserve"> </w:t>
      </w:r>
      <w:r w:rsidR="00A35983" w:rsidRPr="00C36A96">
        <w:rPr>
          <w:sz w:val="24"/>
          <w:szCs w:val="24"/>
        </w:rPr>
        <w:t xml:space="preserve"> </w:t>
      </w:r>
      <w:r>
        <w:rPr>
          <w:sz w:val="24"/>
          <w:szCs w:val="24"/>
        </w:rPr>
        <w:t xml:space="preserve">przy dokonywanym odbiorze </w:t>
      </w:r>
      <w:r w:rsidR="00A35983" w:rsidRPr="00C36A96">
        <w:rPr>
          <w:sz w:val="24"/>
          <w:szCs w:val="24"/>
        </w:rPr>
        <w:t xml:space="preserve"> niezgodnoś</w:t>
      </w:r>
      <w:r>
        <w:rPr>
          <w:sz w:val="24"/>
          <w:szCs w:val="24"/>
        </w:rPr>
        <w:t>ci</w:t>
      </w:r>
      <w:r w:rsidR="00A35983" w:rsidRPr="00C36A96">
        <w:rPr>
          <w:sz w:val="24"/>
          <w:szCs w:val="24"/>
        </w:rPr>
        <w:t xml:space="preserve"> dostarczonego asortymentu ze złożonym uprzednio zamówieniem, jak również niezgodnoś</w:t>
      </w:r>
      <w:r>
        <w:rPr>
          <w:sz w:val="24"/>
          <w:szCs w:val="24"/>
        </w:rPr>
        <w:t>ci</w:t>
      </w:r>
      <w:r w:rsidR="00A35983" w:rsidRPr="00C36A96">
        <w:rPr>
          <w:sz w:val="24"/>
          <w:szCs w:val="24"/>
        </w:rPr>
        <w:t xml:space="preserve"> </w:t>
      </w:r>
      <w:r>
        <w:rPr>
          <w:sz w:val="24"/>
          <w:szCs w:val="24"/>
        </w:rPr>
        <w:t>w zakresie</w:t>
      </w:r>
      <w:r w:rsidR="00A35983" w:rsidRPr="00C36A96">
        <w:rPr>
          <w:sz w:val="24"/>
          <w:szCs w:val="24"/>
        </w:rPr>
        <w:t xml:space="preserve"> jakości, ilości i rodzaju </w:t>
      </w:r>
      <w:r w:rsidR="00EF6ECE">
        <w:rPr>
          <w:sz w:val="24"/>
          <w:szCs w:val="24"/>
        </w:rPr>
        <w:t>Towarów</w:t>
      </w:r>
      <w:r w:rsidR="00A35983" w:rsidRPr="00C36A96">
        <w:rPr>
          <w:sz w:val="24"/>
          <w:szCs w:val="24"/>
        </w:rPr>
        <w:t xml:space="preserve"> - Wykonawca będzie zobowiązany usunąć te niezgodności na własny koszt i ryzyko, w terminie dodatkowych 3 dni roboczych, licząc od dnia odmowy odbioru zamówienia (tj. braku złożenia podpisu na odwrocie faktury), która to okoliczność dodatkowo zostanie potwierdzona notatką Stron. Stwierdzenie przez osobę upoważnioną przez Zamawiającego usunięcia przez Wy</w:t>
      </w:r>
      <w:r w:rsidR="00EF6ECE">
        <w:rPr>
          <w:sz w:val="24"/>
          <w:szCs w:val="24"/>
        </w:rPr>
        <w:t>k</w:t>
      </w:r>
      <w:r w:rsidR="00A35983" w:rsidRPr="00C36A96">
        <w:rPr>
          <w:sz w:val="24"/>
          <w:szCs w:val="24"/>
        </w:rPr>
        <w:t>onawcę ustalonych uprzednio niezgodności będzie stanowić podstawę do zapłaty faktury.</w:t>
      </w:r>
    </w:p>
    <w:p w14:paraId="10AF173B" w14:textId="4F303FB3" w:rsidR="0020403D" w:rsidRPr="0020403D" w:rsidRDefault="00A35983" w:rsidP="00255EE3">
      <w:pPr>
        <w:numPr>
          <w:ilvl w:val="0"/>
          <w:numId w:val="2"/>
        </w:numPr>
        <w:spacing w:after="0" w:line="276" w:lineRule="auto"/>
        <w:ind w:left="298" w:right="14" w:hanging="284"/>
        <w:rPr>
          <w:sz w:val="24"/>
          <w:szCs w:val="24"/>
        </w:rPr>
      </w:pPr>
      <w:r w:rsidRPr="00C36A96">
        <w:rPr>
          <w:sz w:val="24"/>
          <w:szCs w:val="24"/>
        </w:rPr>
        <w:t>Wszel</w:t>
      </w:r>
      <w:r w:rsidR="00EF6ECE">
        <w:rPr>
          <w:sz w:val="24"/>
          <w:szCs w:val="24"/>
        </w:rPr>
        <w:t>k</w:t>
      </w:r>
      <w:r w:rsidRPr="00C36A96">
        <w:rPr>
          <w:sz w:val="24"/>
          <w:szCs w:val="24"/>
        </w:rPr>
        <w:t xml:space="preserve">ie koszty i opłaty związane z dostawą </w:t>
      </w:r>
      <w:r w:rsidR="00EF6ECE">
        <w:rPr>
          <w:sz w:val="24"/>
          <w:szCs w:val="24"/>
        </w:rPr>
        <w:t>Towarów</w:t>
      </w:r>
      <w:r w:rsidRPr="00C36A96">
        <w:rPr>
          <w:sz w:val="24"/>
          <w:szCs w:val="24"/>
        </w:rPr>
        <w:t xml:space="preserve"> zostały uwzględnione w </w:t>
      </w:r>
      <w:r w:rsidR="00FF0105">
        <w:rPr>
          <w:sz w:val="24"/>
          <w:szCs w:val="24"/>
        </w:rPr>
        <w:t xml:space="preserve">kwocie wskazanej </w:t>
      </w:r>
      <w:r w:rsidRPr="00C36A96">
        <w:rPr>
          <w:sz w:val="24"/>
          <w:szCs w:val="24"/>
        </w:rPr>
        <w:t xml:space="preserve">w </w:t>
      </w:r>
      <w:r w:rsidR="0020403D">
        <w:rPr>
          <w:sz w:val="24"/>
          <w:szCs w:val="24"/>
        </w:rPr>
        <w:t xml:space="preserve">§ </w:t>
      </w:r>
      <w:r w:rsidRPr="00C36A96">
        <w:rPr>
          <w:sz w:val="24"/>
          <w:szCs w:val="24"/>
        </w:rPr>
        <w:t>3 ust. 1 Umowy.</w:t>
      </w:r>
      <w:r w:rsidR="00EF6ECE">
        <w:rPr>
          <w:sz w:val="24"/>
          <w:szCs w:val="24"/>
        </w:rPr>
        <w:t xml:space="preserve"> Wykonawcy nie przysługuje dodatkowe wynagrodzenie z ww. tytułu.</w:t>
      </w:r>
    </w:p>
    <w:p w14:paraId="1E560BDE" w14:textId="4009FBF5" w:rsidR="0020403D" w:rsidRPr="0020403D" w:rsidRDefault="0020403D" w:rsidP="00255EE3">
      <w:pPr>
        <w:spacing w:after="0" w:line="276" w:lineRule="auto"/>
        <w:ind w:left="298" w:right="14" w:firstLine="0"/>
        <w:jc w:val="center"/>
        <w:rPr>
          <w:b/>
          <w:bCs/>
          <w:sz w:val="24"/>
          <w:szCs w:val="24"/>
        </w:rPr>
      </w:pPr>
      <w:r w:rsidRPr="0020403D">
        <w:rPr>
          <w:b/>
          <w:bCs/>
          <w:sz w:val="24"/>
          <w:szCs w:val="24"/>
        </w:rPr>
        <w:t>§ 3</w:t>
      </w:r>
    </w:p>
    <w:p w14:paraId="2DCDFFC4" w14:textId="3624E2AE" w:rsidR="002E0B11" w:rsidRPr="00C36A96" w:rsidRDefault="00FF0105" w:rsidP="00255EE3">
      <w:pPr>
        <w:numPr>
          <w:ilvl w:val="0"/>
          <w:numId w:val="3"/>
        </w:numPr>
        <w:spacing w:after="0" w:line="276" w:lineRule="auto"/>
        <w:ind w:left="298" w:right="14" w:hanging="284"/>
        <w:rPr>
          <w:sz w:val="24"/>
          <w:szCs w:val="24"/>
        </w:rPr>
      </w:pPr>
      <w:r>
        <w:rPr>
          <w:sz w:val="24"/>
          <w:szCs w:val="24"/>
        </w:rPr>
        <w:lastRenderedPageBreak/>
        <w:t xml:space="preserve">Wartość </w:t>
      </w:r>
      <w:r w:rsidR="00A35983" w:rsidRPr="00C36A96">
        <w:rPr>
          <w:sz w:val="24"/>
          <w:szCs w:val="24"/>
        </w:rPr>
        <w:t xml:space="preserve">Umowy w okresie jej obowiązywania wyniesie nie więcej niż </w:t>
      </w:r>
      <w:r w:rsidR="00692B2C">
        <w:rPr>
          <w:sz w:val="24"/>
          <w:szCs w:val="24"/>
        </w:rPr>
        <w:t xml:space="preserve">łącznie </w:t>
      </w:r>
      <w:r w:rsidR="009A6594">
        <w:rPr>
          <w:sz w:val="24"/>
          <w:szCs w:val="24"/>
        </w:rPr>
        <w:t>………………………..</w:t>
      </w:r>
      <w:r w:rsidR="00A21344">
        <w:rPr>
          <w:sz w:val="24"/>
          <w:szCs w:val="24"/>
        </w:rPr>
        <w:t xml:space="preserve"> zł </w:t>
      </w:r>
      <w:r w:rsidR="00A35983" w:rsidRPr="00C36A96">
        <w:rPr>
          <w:sz w:val="24"/>
          <w:szCs w:val="24"/>
        </w:rPr>
        <w:t xml:space="preserve">brutto (słownie: </w:t>
      </w:r>
      <w:r w:rsidR="009A6594">
        <w:rPr>
          <w:sz w:val="24"/>
          <w:szCs w:val="24"/>
        </w:rPr>
        <w:t>…………………………………………….</w:t>
      </w:r>
      <w:r w:rsidR="00A35983" w:rsidRPr="00C36A96">
        <w:rPr>
          <w:sz w:val="24"/>
          <w:szCs w:val="24"/>
        </w:rPr>
        <w:t>).</w:t>
      </w:r>
    </w:p>
    <w:p w14:paraId="52D9CF14" w14:textId="4018F943"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Za każdorazową dostawę </w:t>
      </w:r>
      <w:r w:rsidR="00692B2C">
        <w:rPr>
          <w:sz w:val="24"/>
          <w:szCs w:val="24"/>
        </w:rPr>
        <w:t>Towarów</w:t>
      </w:r>
      <w:r w:rsidRPr="00C36A96">
        <w:rPr>
          <w:sz w:val="24"/>
          <w:szCs w:val="24"/>
        </w:rPr>
        <w:t xml:space="preserve"> Zamawiający zapłaci Wykonawcy </w:t>
      </w:r>
      <w:r w:rsidR="00FF0105">
        <w:rPr>
          <w:sz w:val="24"/>
          <w:szCs w:val="24"/>
        </w:rPr>
        <w:t>cenę</w:t>
      </w:r>
      <w:r w:rsidR="00FF0105" w:rsidRPr="00C36A96">
        <w:rPr>
          <w:sz w:val="24"/>
          <w:szCs w:val="24"/>
        </w:rPr>
        <w:t xml:space="preserve"> </w:t>
      </w:r>
      <w:r w:rsidRPr="00C36A96">
        <w:rPr>
          <w:sz w:val="24"/>
          <w:szCs w:val="24"/>
        </w:rPr>
        <w:t xml:space="preserve">w wysokości równej iloczynowi liczby dostarczonych </w:t>
      </w:r>
      <w:r w:rsidR="00692B2C">
        <w:rPr>
          <w:sz w:val="24"/>
          <w:szCs w:val="24"/>
        </w:rPr>
        <w:t xml:space="preserve">Towarów </w:t>
      </w:r>
      <w:r w:rsidRPr="00C36A96">
        <w:rPr>
          <w:sz w:val="24"/>
          <w:szCs w:val="24"/>
        </w:rPr>
        <w:t>i cen jednostkowych brutto, zgodnych z załącznikiem nr 1 do Umowy.</w:t>
      </w:r>
    </w:p>
    <w:p w14:paraId="08EA1A0C" w14:textId="0D43CCAA"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Wykonawca gwarantuje, że cena jednostkowa netto </w:t>
      </w:r>
      <w:r w:rsidR="00692B2C">
        <w:rPr>
          <w:sz w:val="24"/>
          <w:szCs w:val="24"/>
        </w:rPr>
        <w:t>Towarów</w:t>
      </w:r>
      <w:r w:rsidRPr="00C36A96">
        <w:rPr>
          <w:sz w:val="24"/>
          <w:szCs w:val="24"/>
        </w:rPr>
        <w:t xml:space="preserve"> określona w załączniku nr 1 do Umowy nie ulegnie wzrostowi przez okres obowiązywania Umowy.</w:t>
      </w:r>
    </w:p>
    <w:p w14:paraId="17F5E16E" w14:textId="3109E18C"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Łączna wartość wszystkich wystawionych faktur w okresie obowiązywania Umowy nie może przekroczyć </w:t>
      </w:r>
      <w:r w:rsidR="007F70F5">
        <w:rPr>
          <w:sz w:val="24"/>
          <w:szCs w:val="24"/>
        </w:rPr>
        <w:t>wartości Umowy,</w:t>
      </w:r>
      <w:r w:rsidR="007F70F5" w:rsidRPr="00C36A96">
        <w:rPr>
          <w:sz w:val="24"/>
          <w:szCs w:val="24"/>
        </w:rPr>
        <w:t xml:space="preserve"> </w:t>
      </w:r>
      <w:r w:rsidRPr="00C36A96">
        <w:rPr>
          <w:sz w:val="24"/>
          <w:szCs w:val="24"/>
        </w:rPr>
        <w:t xml:space="preserve">o </w:t>
      </w:r>
      <w:r w:rsidR="00692B2C">
        <w:rPr>
          <w:sz w:val="24"/>
          <w:szCs w:val="24"/>
        </w:rPr>
        <w:t>któr</w:t>
      </w:r>
      <w:r w:rsidR="007F70F5">
        <w:rPr>
          <w:sz w:val="24"/>
          <w:szCs w:val="24"/>
        </w:rPr>
        <w:t>ej</w:t>
      </w:r>
      <w:r w:rsidR="00692B2C">
        <w:rPr>
          <w:sz w:val="24"/>
          <w:szCs w:val="24"/>
        </w:rPr>
        <w:t xml:space="preserve"> mowa w </w:t>
      </w:r>
      <w:r w:rsidRPr="00C36A96">
        <w:rPr>
          <w:sz w:val="24"/>
          <w:szCs w:val="24"/>
        </w:rPr>
        <w:t>ust. 1 powyżej.</w:t>
      </w:r>
    </w:p>
    <w:p w14:paraId="4ED5ECBC" w14:textId="240AF142"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Wykonawcy nie przysługuje roszczenie o zlecenie przez Zamawiającego kolejnych zamówień, jeżeli w okresie obowiązywania Umowy ich dotychczasowa wartość była niższa niż szacowana w ust. 1 maksymalna </w:t>
      </w:r>
      <w:r w:rsidR="000648D5">
        <w:rPr>
          <w:sz w:val="24"/>
          <w:szCs w:val="24"/>
        </w:rPr>
        <w:t>wartość Umowy.</w:t>
      </w:r>
      <w:r w:rsidRPr="00C36A96">
        <w:rPr>
          <w:sz w:val="24"/>
          <w:szCs w:val="24"/>
        </w:rPr>
        <w:t>.</w:t>
      </w:r>
    </w:p>
    <w:p w14:paraId="7FE7D5D7" w14:textId="52D62C18"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Rozliczenie za każdorazową dostawę </w:t>
      </w:r>
      <w:r w:rsidR="00692B2C">
        <w:rPr>
          <w:sz w:val="24"/>
          <w:szCs w:val="24"/>
        </w:rPr>
        <w:t>Towarów</w:t>
      </w:r>
      <w:r w:rsidRPr="00C36A96">
        <w:rPr>
          <w:sz w:val="24"/>
          <w:szCs w:val="24"/>
        </w:rPr>
        <w:t xml:space="preserve"> nastąpi na podstawie wystawionej przez Wykonawcę faktury, potwierdzonej przez pracownika Zamawiającego co do zgodności dostarczon</w:t>
      </w:r>
      <w:r w:rsidR="00880F5E">
        <w:rPr>
          <w:sz w:val="24"/>
          <w:szCs w:val="24"/>
        </w:rPr>
        <w:t xml:space="preserve">ych Towarów </w:t>
      </w:r>
      <w:r w:rsidRPr="00C36A96">
        <w:rPr>
          <w:sz w:val="24"/>
          <w:szCs w:val="24"/>
        </w:rPr>
        <w:t>ze złożonym uprzednio</w:t>
      </w:r>
      <w:r w:rsidR="00880F5E">
        <w:rPr>
          <w:sz w:val="24"/>
          <w:szCs w:val="24"/>
        </w:rPr>
        <w:t xml:space="preserve"> jednostkowym</w:t>
      </w:r>
      <w:r w:rsidRPr="00C36A96">
        <w:rPr>
          <w:sz w:val="24"/>
          <w:szCs w:val="24"/>
        </w:rPr>
        <w:t xml:space="preserve"> zamówieniem według trybu wskazanego w </w:t>
      </w:r>
      <w:r w:rsidR="00880F5E">
        <w:rPr>
          <w:sz w:val="24"/>
          <w:szCs w:val="24"/>
        </w:rPr>
        <w:t xml:space="preserve">§ </w:t>
      </w:r>
      <w:r w:rsidRPr="00C36A96">
        <w:rPr>
          <w:sz w:val="24"/>
          <w:szCs w:val="24"/>
        </w:rPr>
        <w:t xml:space="preserve">2 ust. </w:t>
      </w:r>
      <w:r w:rsidR="000648D5">
        <w:rPr>
          <w:sz w:val="24"/>
          <w:szCs w:val="24"/>
        </w:rPr>
        <w:t>3</w:t>
      </w:r>
      <w:r w:rsidRPr="00C36A96">
        <w:rPr>
          <w:sz w:val="24"/>
          <w:szCs w:val="24"/>
        </w:rPr>
        <w:t xml:space="preserve"> Umowy</w:t>
      </w:r>
      <w:r w:rsidR="00880F5E">
        <w:rPr>
          <w:sz w:val="24"/>
          <w:szCs w:val="24"/>
        </w:rPr>
        <w:t>.</w:t>
      </w:r>
      <w:r w:rsidRPr="00C36A96">
        <w:rPr>
          <w:sz w:val="24"/>
          <w:szCs w:val="24"/>
        </w:rPr>
        <w:t xml:space="preserve"> Faktura będzie zawierać dane identyfikacyjne Zmawiającego</w:t>
      </w:r>
      <w:r w:rsidR="00A21344">
        <w:rPr>
          <w:sz w:val="24"/>
          <w:szCs w:val="24"/>
        </w:rPr>
        <w:t>.</w:t>
      </w:r>
    </w:p>
    <w:p w14:paraId="7C03885F" w14:textId="366B6CE9"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Zamawiający dokona zapłaty </w:t>
      </w:r>
      <w:r w:rsidR="000648D5">
        <w:rPr>
          <w:sz w:val="24"/>
          <w:szCs w:val="24"/>
        </w:rPr>
        <w:t>za zrealizowane zamówienie jednostkowe</w:t>
      </w:r>
      <w:r w:rsidRPr="00C36A96">
        <w:rPr>
          <w:sz w:val="24"/>
          <w:szCs w:val="24"/>
        </w:rPr>
        <w:t xml:space="preserve"> o którym mowa w ust. 2</w:t>
      </w:r>
      <w:r w:rsidR="000648D5">
        <w:rPr>
          <w:sz w:val="24"/>
          <w:szCs w:val="24"/>
        </w:rPr>
        <w:t xml:space="preserve"> powyżej</w:t>
      </w:r>
      <w:r w:rsidRPr="00C36A96">
        <w:rPr>
          <w:sz w:val="24"/>
          <w:szCs w:val="24"/>
        </w:rPr>
        <w:t xml:space="preserve"> na rachunek bankowy Wy</w:t>
      </w:r>
      <w:r w:rsidR="00880F5E">
        <w:rPr>
          <w:sz w:val="24"/>
          <w:szCs w:val="24"/>
        </w:rPr>
        <w:t>k</w:t>
      </w:r>
      <w:r w:rsidRPr="00C36A96">
        <w:rPr>
          <w:sz w:val="24"/>
          <w:szCs w:val="24"/>
        </w:rPr>
        <w:t>onawcy wskazany na fakturze w terminie do 30 dni, licząc od dnia otrzymania przez Zamawiającego prawidłowo wystawionej faktury. Za termin zapłaty uznaje się dzień obciążenia rachunku bankowego Zamawiającego.</w:t>
      </w:r>
    </w:p>
    <w:p w14:paraId="2E939AAD" w14:textId="77A0B472" w:rsidR="002E0B11" w:rsidRPr="00C36A96" w:rsidRDefault="00A35983" w:rsidP="00255EE3">
      <w:pPr>
        <w:numPr>
          <w:ilvl w:val="0"/>
          <w:numId w:val="3"/>
        </w:numPr>
        <w:spacing w:after="0" w:line="276" w:lineRule="auto"/>
        <w:ind w:left="298" w:right="14" w:hanging="284"/>
        <w:rPr>
          <w:sz w:val="24"/>
          <w:szCs w:val="24"/>
        </w:rPr>
      </w:pPr>
      <w:r w:rsidRPr="00C36A96">
        <w:rPr>
          <w:sz w:val="24"/>
          <w:szCs w:val="24"/>
        </w:rPr>
        <w:t xml:space="preserve">W przypadkach, o których mowa w </w:t>
      </w:r>
      <w:r w:rsidR="00880F5E">
        <w:rPr>
          <w:sz w:val="24"/>
          <w:szCs w:val="24"/>
        </w:rPr>
        <w:t>§</w:t>
      </w:r>
      <w:r w:rsidRPr="00C36A96">
        <w:rPr>
          <w:sz w:val="24"/>
          <w:szCs w:val="24"/>
        </w:rPr>
        <w:t xml:space="preserve"> 2 ust. </w:t>
      </w:r>
      <w:r w:rsidR="000648D5">
        <w:rPr>
          <w:sz w:val="24"/>
          <w:szCs w:val="24"/>
        </w:rPr>
        <w:t>4</w:t>
      </w:r>
      <w:r w:rsidRPr="00C36A96">
        <w:rPr>
          <w:sz w:val="24"/>
          <w:szCs w:val="24"/>
        </w:rPr>
        <w:t xml:space="preserve"> i </w:t>
      </w:r>
      <w:r w:rsidR="000648D5">
        <w:rPr>
          <w:sz w:val="24"/>
          <w:szCs w:val="24"/>
        </w:rPr>
        <w:t>5</w:t>
      </w:r>
      <w:r w:rsidRPr="00C36A96">
        <w:rPr>
          <w:sz w:val="24"/>
          <w:szCs w:val="24"/>
        </w:rPr>
        <w:t xml:space="preserve"> Umowy, bieg 30-dniowego terminu płatności rozpoczyna się od dnia usunięcia nieprawidłowości, </w:t>
      </w:r>
      <w:r w:rsidR="00880F5E">
        <w:rPr>
          <w:sz w:val="24"/>
          <w:szCs w:val="24"/>
        </w:rPr>
        <w:t xml:space="preserve">potwierdzonego złożeniem przez pracownika Zamawiającego podpisu na odwrocie faktury, zgodnie z § </w:t>
      </w:r>
      <w:r w:rsidRPr="00C36A96">
        <w:rPr>
          <w:sz w:val="24"/>
          <w:szCs w:val="24"/>
        </w:rPr>
        <w:t xml:space="preserve">2 ust. </w:t>
      </w:r>
      <w:r w:rsidR="000648D5">
        <w:rPr>
          <w:sz w:val="24"/>
          <w:szCs w:val="24"/>
        </w:rPr>
        <w:t>3</w:t>
      </w:r>
      <w:r w:rsidRPr="00C36A96">
        <w:rPr>
          <w:sz w:val="24"/>
          <w:szCs w:val="24"/>
        </w:rPr>
        <w:t xml:space="preserve"> Umowy.</w:t>
      </w:r>
    </w:p>
    <w:p w14:paraId="38D0005C" w14:textId="77777777" w:rsidR="008C3ACB" w:rsidRDefault="008C3ACB" w:rsidP="00255EE3">
      <w:pPr>
        <w:spacing w:after="0" w:line="276" w:lineRule="auto"/>
        <w:ind w:left="10" w:right="101" w:hanging="10"/>
        <w:jc w:val="center"/>
        <w:rPr>
          <w:rFonts w:eastAsia="Times New Roman"/>
          <w:sz w:val="24"/>
          <w:szCs w:val="24"/>
        </w:rPr>
      </w:pPr>
    </w:p>
    <w:p w14:paraId="6FA1A38E" w14:textId="403F4AAE" w:rsidR="002E0B11" w:rsidRPr="008C3ACB" w:rsidRDefault="008C3ACB" w:rsidP="00255EE3">
      <w:pPr>
        <w:spacing w:after="0" w:line="276" w:lineRule="auto"/>
        <w:ind w:left="10" w:right="101" w:hanging="10"/>
        <w:jc w:val="center"/>
        <w:rPr>
          <w:b/>
          <w:bCs/>
          <w:sz w:val="24"/>
          <w:szCs w:val="24"/>
        </w:rPr>
      </w:pPr>
      <w:r w:rsidRPr="008C3ACB">
        <w:rPr>
          <w:rFonts w:eastAsia="Times New Roman"/>
          <w:b/>
          <w:bCs/>
          <w:sz w:val="24"/>
          <w:szCs w:val="24"/>
        </w:rPr>
        <w:t>§</w:t>
      </w:r>
      <w:r w:rsidR="00CC7DCC">
        <w:rPr>
          <w:rFonts w:eastAsia="Times New Roman"/>
          <w:b/>
          <w:bCs/>
          <w:sz w:val="24"/>
          <w:szCs w:val="24"/>
        </w:rPr>
        <w:t xml:space="preserve"> </w:t>
      </w:r>
      <w:r w:rsidR="00A35983" w:rsidRPr="008C3ACB">
        <w:rPr>
          <w:rFonts w:eastAsia="Times New Roman"/>
          <w:b/>
          <w:bCs/>
          <w:sz w:val="24"/>
          <w:szCs w:val="24"/>
        </w:rPr>
        <w:t>4</w:t>
      </w:r>
    </w:p>
    <w:p w14:paraId="2DFAC09D" w14:textId="3D1F28FC" w:rsidR="008C3ACB" w:rsidRDefault="00A35983" w:rsidP="00255EE3">
      <w:pPr>
        <w:pStyle w:val="Akapitzlist"/>
        <w:numPr>
          <w:ilvl w:val="0"/>
          <w:numId w:val="12"/>
        </w:numPr>
        <w:spacing w:after="0" w:line="276" w:lineRule="auto"/>
        <w:ind w:right="14"/>
        <w:rPr>
          <w:sz w:val="24"/>
          <w:szCs w:val="24"/>
        </w:rPr>
      </w:pPr>
      <w:r w:rsidRPr="008C3ACB">
        <w:rPr>
          <w:sz w:val="24"/>
          <w:szCs w:val="24"/>
        </w:rPr>
        <w:t xml:space="preserve">Umowa zostaje zawarta na czas określony </w:t>
      </w:r>
      <w:r w:rsidR="00F36EC7">
        <w:rPr>
          <w:sz w:val="24"/>
          <w:szCs w:val="24"/>
        </w:rPr>
        <w:t xml:space="preserve">od </w:t>
      </w:r>
      <w:r w:rsidR="00F64CFB">
        <w:rPr>
          <w:sz w:val="24"/>
          <w:szCs w:val="24"/>
        </w:rPr>
        <w:t>……………</w:t>
      </w:r>
      <w:r w:rsidR="00F36EC7">
        <w:rPr>
          <w:sz w:val="24"/>
          <w:szCs w:val="24"/>
        </w:rPr>
        <w:t xml:space="preserve"> r. do</w:t>
      </w:r>
      <w:r w:rsidR="00F36EC7" w:rsidRPr="00F36EC7">
        <w:rPr>
          <w:sz w:val="24"/>
          <w:szCs w:val="24"/>
        </w:rPr>
        <w:t>.</w:t>
      </w:r>
      <w:r w:rsidR="00F64CFB">
        <w:rPr>
          <w:sz w:val="24"/>
          <w:szCs w:val="24"/>
        </w:rPr>
        <w:t>.................r.</w:t>
      </w:r>
      <w:r w:rsidR="00F36EC7" w:rsidRPr="00F36EC7">
        <w:rPr>
          <w:sz w:val="24"/>
          <w:szCs w:val="24"/>
        </w:rPr>
        <w:t xml:space="preserve"> </w:t>
      </w:r>
      <w:r w:rsidRPr="008C3ACB">
        <w:rPr>
          <w:sz w:val="24"/>
          <w:szCs w:val="24"/>
        </w:rPr>
        <w:t xml:space="preserve">lub do </w:t>
      </w:r>
      <w:r w:rsidR="000648D5" w:rsidRPr="008C3ACB">
        <w:rPr>
          <w:sz w:val="24"/>
          <w:szCs w:val="24"/>
        </w:rPr>
        <w:t>wy</w:t>
      </w:r>
      <w:r w:rsidR="000648D5">
        <w:rPr>
          <w:sz w:val="24"/>
          <w:szCs w:val="24"/>
        </w:rPr>
        <w:t>czerpania</w:t>
      </w:r>
      <w:r w:rsidR="000648D5" w:rsidRPr="008C3ACB">
        <w:rPr>
          <w:sz w:val="24"/>
          <w:szCs w:val="24"/>
        </w:rPr>
        <w:t xml:space="preserve"> </w:t>
      </w:r>
      <w:r w:rsidR="000648D5">
        <w:rPr>
          <w:sz w:val="24"/>
          <w:szCs w:val="24"/>
        </w:rPr>
        <w:t>wartości Umowy</w:t>
      </w:r>
      <w:r w:rsidRPr="008C3ACB">
        <w:rPr>
          <w:sz w:val="24"/>
          <w:szCs w:val="24"/>
        </w:rPr>
        <w:t xml:space="preserve">, </w:t>
      </w:r>
      <w:r w:rsidR="000648D5">
        <w:rPr>
          <w:sz w:val="24"/>
          <w:szCs w:val="24"/>
        </w:rPr>
        <w:t xml:space="preserve">o której mowa w </w:t>
      </w:r>
      <w:r w:rsidRPr="008C3ACB">
        <w:rPr>
          <w:sz w:val="24"/>
          <w:szCs w:val="24"/>
        </w:rPr>
        <w:t xml:space="preserve"> </w:t>
      </w:r>
      <w:r w:rsidR="008C3ACB" w:rsidRPr="008C3ACB">
        <w:rPr>
          <w:sz w:val="24"/>
          <w:szCs w:val="24"/>
        </w:rPr>
        <w:t>§</w:t>
      </w:r>
      <w:r w:rsidRPr="008C3ACB">
        <w:rPr>
          <w:sz w:val="24"/>
          <w:szCs w:val="24"/>
        </w:rPr>
        <w:t xml:space="preserve"> 3 ust. 1</w:t>
      </w:r>
      <w:r w:rsidR="008C3ACB" w:rsidRPr="008C3ACB">
        <w:rPr>
          <w:sz w:val="24"/>
          <w:szCs w:val="24"/>
        </w:rPr>
        <w:t xml:space="preserve"> Umowy</w:t>
      </w:r>
      <w:r w:rsidRPr="008C3ACB">
        <w:rPr>
          <w:sz w:val="24"/>
          <w:szCs w:val="24"/>
        </w:rPr>
        <w:t xml:space="preserve">, w zależności od tego, które z tych zdarzeń wystąpi wcześniej. </w:t>
      </w:r>
    </w:p>
    <w:p w14:paraId="22E7D9E5" w14:textId="559A3AD6" w:rsidR="002E0B11" w:rsidRPr="008C3ACB" w:rsidRDefault="00A35983" w:rsidP="00255EE3">
      <w:pPr>
        <w:pStyle w:val="Akapitzlist"/>
        <w:numPr>
          <w:ilvl w:val="0"/>
          <w:numId w:val="12"/>
        </w:numPr>
        <w:spacing w:after="0" w:line="276" w:lineRule="auto"/>
        <w:ind w:right="14"/>
        <w:rPr>
          <w:sz w:val="24"/>
          <w:szCs w:val="24"/>
        </w:rPr>
      </w:pPr>
      <w:r w:rsidRPr="008C3ACB">
        <w:rPr>
          <w:sz w:val="24"/>
          <w:szCs w:val="24"/>
        </w:rPr>
        <w:t xml:space="preserve">Dostawy </w:t>
      </w:r>
      <w:r w:rsidR="008C3ACB">
        <w:rPr>
          <w:sz w:val="24"/>
          <w:szCs w:val="24"/>
        </w:rPr>
        <w:t xml:space="preserve">Towarów </w:t>
      </w:r>
      <w:r w:rsidRPr="008C3ACB">
        <w:rPr>
          <w:sz w:val="24"/>
          <w:szCs w:val="24"/>
        </w:rPr>
        <w:t xml:space="preserve">będą następowały sukcesywnie, na podstawie jednostkowych zamówień, począwszy od dnia </w:t>
      </w:r>
      <w:r w:rsidR="00F64CFB">
        <w:rPr>
          <w:sz w:val="24"/>
          <w:szCs w:val="24"/>
        </w:rPr>
        <w:t>…………………….</w:t>
      </w:r>
      <w:r w:rsidR="00A21344">
        <w:rPr>
          <w:sz w:val="24"/>
          <w:szCs w:val="24"/>
        </w:rPr>
        <w:t xml:space="preserve"> r.</w:t>
      </w:r>
    </w:p>
    <w:p w14:paraId="3E318939" w14:textId="77777777" w:rsidR="008C3ACB" w:rsidRDefault="008C3ACB" w:rsidP="00255EE3">
      <w:pPr>
        <w:spacing w:after="0" w:line="276" w:lineRule="auto"/>
        <w:ind w:left="10" w:right="108" w:hanging="10"/>
        <w:jc w:val="center"/>
        <w:rPr>
          <w:rFonts w:eastAsia="Times New Roman"/>
          <w:sz w:val="24"/>
          <w:szCs w:val="24"/>
        </w:rPr>
      </w:pPr>
    </w:p>
    <w:p w14:paraId="339EFDDC" w14:textId="5720DD0F" w:rsidR="002E0B11" w:rsidRPr="00CC7DCC" w:rsidRDefault="00CC7DCC" w:rsidP="00255EE3">
      <w:pPr>
        <w:spacing w:after="0" w:line="276" w:lineRule="auto"/>
        <w:ind w:left="10" w:right="108" w:hanging="10"/>
        <w:jc w:val="center"/>
        <w:rPr>
          <w:b/>
          <w:bCs/>
          <w:sz w:val="24"/>
          <w:szCs w:val="24"/>
        </w:rPr>
      </w:pPr>
      <w:r w:rsidRPr="00CC7DCC">
        <w:rPr>
          <w:rFonts w:eastAsia="Times New Roman"/>
          <w:b/>
          <w:bCs/>
          <w:sz w:val="24"/>
          <w:szCs w:val="24"/>
        </w:rPr>
        <w:t xml:space="preserve">§ </w:t>
      </w:r>
      <w:r w:rsidR="00A35983" w:rsidRPr="00CC7DCC">
        <w:rPr>
          <w:rFonts w:eastAsia="Times New Roman"/>
          <w:b/>
          <w:bCs/>
          <w:sz w:val="24"/>
          <w:szCs w:val="24"/>
        </w:rPr>
        <w:t>5</w:t>
      </w:r>
    </w:p>
    <w:p w14:paraId="70AF7C53" w14:textId="1185EAFB" w:rsidR="002E0B11" w:rsidRPr="00C36A96" w:rsidRDefault="00A35983" w:rsidP="00255EE3">
      <w:pPr>
        <w:numPr>
          <w:ilvl w:val="0"/>
          <w:numId w:val="4"/>
        </w:numPr>
        <w:spacing w:after="0" w:line="276" w:lineRule="auto"/>
        <w:ind w:right="14" w:hanging="288"/>
        <w:rPr>
          <w:sz w:val="24"/>
          <w:szCs w:val="24"/>
        </w:rPr>
      </w:pPr>
      <w:r w:rsidRPr="00C36A96">
        <w:rPr>
          <w:sz w:val="24"/>
          <w:szCs w:val="24"/>
        </w:rPr>
        <w:t>Wykonawca udziela</w:t>
      </w:r>
      <w:r w:rsidR="00495911">
        <w:rPr>
          <w:sz w:val="24"/>
          <w:szCs w:val="24"/>
        </w:rPr>
        <w:t xml:space="preserve"> niniejszym</w:t>
      </w:r>
      <w:r w:rsidRPr="00C36A96">
        <w:rPr>
          <w:sz w:val="24"/>
          <w:szCs w:val="24"/>
        </w:rPr>
        <w:t xml:space="preserve"> Zamawiającemu gwarancji jakości </w:t>
      </w:r>
      <w:r w:rsidR="00CC7DCC">
        <w:rPr>
          <w:sz w:val="24"/>
          <w:szCs w:val="24"/>
        </w:rPr>
        <w:t>Towarów</w:t>
      </w:r>
      <w:r w:rsidRPr="00C36A96">
        <w:rPr>
          <w:sz w:val="24"/>
          <w:szCs w:val="24"/>
        </w:rPr>
        <w:t xml:space="preserve">. </w:t>
      </w:r>
    </w:p>
    <w:p w14:paraId="174165E1" w14:textId="18CFF68A" w:rsidR="002E0B11" w:rsidRPr="00C36A96" w:rsidRDefault="00A35983" w:rsidP="00255EE3">
      <w:pPr>
        <w:numPr>
          <w:ilvl w:val="0"/>
          <w:numId w:val="4"/>
        </w:numPr>
        <w:spacing w:after="0" w:line="276" w:lineRule="auto"/>
        <w:ind w:right="14" w:hanging="288"/>
        <w:rPr>
          <w:sz w:val="24"/>
          <w:szCs w:val="24"/>
        </w:rPr>
      </w:pPr>
      <w:r w:rsidRPr="00C36A96">
        <w:rPr>
          <w:sz w:val="24"/>
          <w:szCs w:val="24"/>
        </w:rPr>
        <w:t xml:space="preserve">Gwarancją są objęte wszystkie </w:t>
      </w:r>
      <w:r w:rsidR="00495911">
        <w:rPr>
          <w:sz w:val="24"/>
          <w:szCs w:val="24"/>
        </w:rPr>
        <w:t>Towary</w:t>
      </w:r>
      <w:r w:rsidRPr="00C36A96">
        <w:rPr>
          <w:sz w:val="24"/>
          <w:szCs w:val="24"/>
        </w:rPr>
        <w:t xml:space="preserve"> przez okres </w:t>
      </w:r>
      <w:r w:rsidR="00A21344">
        <w:rPr>
          <w:sz w:val="24"/>
          <w:szCs w:val="24"/>
        </w:rPr>
        <w:t>6</w:t>
      </w:r>
      <w:r w:rsidRPr="00C36A96">
        <w:rPr>
          <w:sz w:val="24"/>
          <w:szCs w:val="24"/>
        </w:rPr>
        <w:t xml:space="preserve"> miesięcy. Bieg terminu gwarancji rozpoczyna się</w:t>
      </w:r>
      <w:r w:rsidR="00495911">
        <w:rPr>
          <w:sz w:val="24"/>
          <w:szCs w:val="24"/>
        </w:rPr>
        <w:t xml:space="preserve"> w stosunku do każdego z Towarów</w:t>
      </w:r>
      <w:r w:rsidRPr="00C36A96">
        <w:rPr>
          <w:sz w:val="24"/>
          <w:szCs w:val="24"/>
        </w:rPr>
        <w:t xml:space="preserve"> od dnia </w:t>
      </w:r>
      <w:r w:rsidR="00495911">
        <w:rPr>
          <w:sz w:val="24"/>
          <w:szCs w:val="24"/>
        </w:rPr>
        <w:t xml:space="preserve">ich </w:t>
      </w:r>
      <w:r w:rsidRPr="00C36A96">
        <w:rPr>
          <w:sz w:val="24"/>
          <w:szCs w:val="24"/>
        </w:rPr>
        <w:t xml:space="preserve">odebrania, w sposób opisany w </w:t>
      </w:r>
      <w:r w:rsidR="00495911">
        <w:rPr>
          <w:sz w:val="24"/>
          <w:szCs w:val="24"/>
        </w:rPr>
        <w:t>§</w:t>
      </w:r>
      <w:r w:rsidRPr="00C36A96">
        <w:rPr>
          <w:sz w:val="24"/>
          <w:szCs w:val="24"/>
        </w:rPr>
        <w:t xml:space="preserve"> 2 ust. </w:t>
      </w:r>
      <w:r w:rsidR="000648D5">
        <w:rPr>
          <w:sz w:val="24"/>
          <w:szCs w:val="24"/>
        </w:rPr>
        <w:t>3</w:t>
      </w:r>
      <w:r w:rsidRPr="00C36A96">
        <w:rPr>
          <w:sz w:val="24"/>
          <w:szCs w:val="24"/>
        </w:rPr>
        <w:t xml:space="preserve"> Umowy</w:t>
      </w:r>
      <w:r w:rsidR="00495911">
        <w:rPr>
          <w:sz w:val="24"/>
          <w:szCs w:val="24"/>
        </w:rPr>
        <w:t>.</w:t>
      </w:r>
    </w:p>
    <w:p w14:paraId="42EE279A" w14:textId="173D139B" w:rsidR="002E0B11" w:rsidRPr="00C36A96" w:rsidRDefault="00A35983" w:rsidP="00255EE3">
      <w:pPr>
        <w:numPr>
          <w:ilvl w:val="0"/>
          <w:numId w:val="4"/>
        </w:numPr>
        <w:spacing w:after="0" w:line="276" w:lineRule="auto"/>
        <w:ind w:right="14" w:hanging="288"/>
        <w:rPr>
          <w:sz w:val="24"/>
          <w:szCs w:val="24"/>
        </w:rPr>
      </w:pPr>
      <w:r w:rsidRPr="00C36A96">
        <w:rPr>
          <w:sz w:val="24"/>
          <w:szCs w:val="24"/>
        </w:rPr>
        <w:t xml:space="preserve">W razie ustalenia przez Zamawiającego, że otrzymany </w:t>
      </w:r>
      <w:r w:rsidR="00495911">
        <w:rPr>
          <w:sz w:val="24"/>
          <w:szCs w:val="24"/>
        </w:rPr>
        <w:t>Towar</w:t>
      </w:r>
      <w:r w:rsidRPr="00C36A96">
        <w:rPr>
          <w:sz w:val="24"/>
          <w:szCs w:val="24"/>
        </w:rPr>
        <w:t xml:space="preserve"> posiada wadę fizyczną, Zamawiający do</w:t>
      </w:r>
      <w:r w:rsidR="00495911">
        <w:rPr>
          <w:sz w:val="24"/>
          <w:szCs w:val="24"/>
        </w:rPr>
        <w:t>k</w:t>
      </w:r>
      <w:r w:rsidRPr="00C36A96">
        <w:rPr>
          <w:sz w:val="24"/>
          <w:szCs w:val="24"/>
        </w:rPr>
        <w:t xml:space="preserve">ona zgłoszenia tego faktu Wykonawcy </w:t>
      </w:r>
      <w:r w:rsidR="000648D5">
        <w:rPr>
          <w:sz w:val="24"/>
          <w:szCs w:val="24"/>
        </w:rPr>
        <w:t xml:space="preserve"> pisemnie lub mailowo (wg wyboru Zamawiającego) </w:t>
      </w:r>
      <w:r w:rsidR="00495911">
        <w:rPr>
          <w:sz w:val="24"/>
          <w:szCs w:val="24"/>
        </w:rPr>
        <w:t xml:space="preserve">. </w:t>
      </w:r>
      <w:r w:rsidRPr="00C36A96">
        <w:rPr>
          <w:sz w:val="24"/>
          <w:szCs w:val="24"/>
        </w:rPr>
        <w:t xml:space="preserve">Wykonawca obowiązany jest wymienić wadliwy </w:t>
      </w:r>
      <w:r w:rsidR="00495911">
        <w:rPr>
          <w:sz w:val="24"/>
          <w:szCs w:val="24"/>
        </w:rPr>
        <w:t xml:space="preserve">Towar </w:t>
      </w:r>
      <w:r w:rsidRPr="00C36A96">
        <w:rPr>
          <w:sz w:val="24"/>
          <w:szCs w:val="24"/>
        </w:rPr>
        <w:t xml:space="preserve">na rzecz wolną od wad w terminie </w:t>
      </w:r>
      <w:r w:rsidR="00495911">
        <w:rPr>
          <w:sz w:val="24"/>
          <w:szCs w:val="24"/>
        </w:rPr>
        <w:t>kolejnych</w:t>
      </w:r>
      <w:r w:rsidRPr="00C36A96">
        <w:rPr>
          <w:sz w:val="24"/>
          <w:szCs w:val="24"/>
        </w:rPr>
        <w:t xml:space="preserve"> 3 dni od dnia zgłoszenia.</w:t>
      </w:r>
    </w:p>
    <w:p w14:paraId="457227FF" w14:textId="1D25DC81" w:rsidR="002E0B11" w:rsidRPr="00C36A96" w:rsidRDefault="00A35983" w:rsidP="00255EE3">
      <w:pPr>
        <w:numPr>
          <w:ilvl w:val="0"/>
          <w:numId w:val="4"/>
        </w:numPr>
        <w:spacing w:after="0" w:line="276" w:lineRule="auto"/>
        <w:ind w:right="14" w:hanging="288"/>
        <w:rPr>
          <w:sz w:val="24"/>
          <w:szCs w:val="24"/>
        </w:rPr>
      </w:pPr>
      <w:r w:rsidRPr="00C36A96">
        <w:rPr>
          <w:sz w:val="24"/>
          <w:szCs w:val="24"/>
        </w:rPr>
        <w:lastRenderedPageBreak/>
        <w:t xml:space="preserve">Brak wymiany wadliwego </w:t>
      </w:r>
      <w:r w:rsidR="000648D5">
        <w:rPr>
          <w:sz w:val="24"/>
          <w:szCs w:val="24"/>
        </w:rPr>
        <w:t>Towaru</w:t>
      </w:r>
      <w:r w:rsidR="000648D5" w:rsidRPr="00C36A96">
        <w:rPr>
          <w:sz w:val="24"/>
          <w:szCs w:val="24"/>
        </w:rPr>
        <w:t xml:space="preserve"> </w:t>
      </w:r>
      <w:r w:rsidRPr="00C36A96">
        <w:rPr>
          <w:sz w:val="24"/>
          <w:szCs w:val="24"/>
        </w:rPr>
        <w:t xml:space="preserve">na wolny od wad uprawnia Zamawiającego do dokonania według własnego uznania jednostronnego obniżenia ceny lub częściowego odstąpienia od Umowy w zakresie zamawianego </w:t>
      </w:r>
      <w:r w:rsidR="00495911">
        <w:rPr>
          <w:sz w:val="24"/>
          <w:szCs w:val="24"/>
        </w:rPr>
        <w:t>Towaru</w:t>
      </w:r>
      <w:r w:rsidRPr="00C36A96">
        <w:rPr>
          <w:sz w:val="24"/>
          <w:szCs w:val="24"/>
        </w:rPr>
        <w:t xml:space="preserve">. Prawo </w:t>
      </w:r>
      <w:r w:rsidR="00495911">
        <w:rPr>
          <w:sz w:val="24"/>
          <w:szCs w:val="24"/>
        </w:rPr>
        <w:t>od</w:t>
      </w:r>
      <w:r w:rsidRPr="00C36A96">
        <w:rPr>
          <w:sz w:val="24"/>
          <w:szCs w:val="24"/>
        </w:rPr>
        <w:t>stąpienia może być dokonane przez Zamawiającego w terminie 60 dni od dnia zaistnienia przesłanki wskazanej w zdaniu pierwszym.</w:t>
      </w:r>
    </w:p>
    <w:p w14:paraId="6ACE99EA" w14:textId="552E255A" w:rsidR="00596B49" w:rsidRDefault="00A35983" w:rsidP="00255EE3">
      <w:pPr>
        <w:numPr>
          <w:ilvl w:val="0"/>
          <w:numId w:val="4"/>
        </w:numPr>
        <w:spacing w:after="0" w:line="276" w:lineRule="auto"/>
        <w:ind w:right="14" w:hanging="288"/>
        <w:rPr>
          <w:sz w:val="24"/>
          <w:szCs w:val="24"/>
        </w:rPr>
      </w:pPr>
      <w:r w:rsidRPr="00C36A96">
        <w:rPr>
          <w:sz w:val="24"/>
          <w:szCs w:val="24"/>
        </w:rPr>
        <w:t>Koszty wykonania uprawnień gwarancyjnych Zamawiającego ponosi we własnym za</w:t>
      </w:r>
      <w:r w:rsidR="00563876">
        <w:rPr>
          <w:sz w:val="24"/>
          <w:szCs w:val="24"/>
        </w:rPr>
        <w:t>k</w:t>
      </w:r>
      <w:r w:rsidRPr="00C36A96">
        <w:rPr>
          <w:sz w:val="24"/>
          <w:szCs w:val="24"/>
        </w:rPr>
        <w:t>res</w:t>
      </w:r>
      <w:r w:rsidR="00563876">
        <w:rPr>
          <w:sz w:val="24"/>
          <w:szCs w:val="24"/>
        </w:rPr>
        <w:t>i</w:t>
      </w:r>
      <w:r w:rsidRPr="00C36A96">
        <w:rPr>
          <w:sz w:val="24"/>
          <w:szCs w:val="24"/>
        </w:rPr>
        <w:t>e Wykonawca.</w:t>
      </w:r>
    </w:p>
    <w:p w14:paraId="6A86E9F4" w14:textId="2DFBFC49" w:rsidR="00596B49" w:rsidRPr="00596B49" w:rsidRDefault="00596B49" w:rsidP="00255EE3">
      <w:pPr>
        <w:numPr>
          <w:ilvl w:val="0"/>
          <w:numId w:val="4"/>
        </w:numPr>
        <w:spacing w:after="0" w:line="276" w:lineRule="auto"/>
        <w:ind w:right="14" w:hanging="288"/>
        <w:rPr>
          <w:sz w:val="24"/>
          <w:szCs w:val="24"/>
        </w:rPr>
      </w:pPr>
      <w:r>
        <w:rPr>
          <w:sz w:val="24"/>
          <w:szCs w:val="24"/>
        </w:rPr>
        <w:t>Niezależnie od powyższego, Zamawiającemu przysługują uprawnienia z tytułu rękojmi.</w:t>
      </w:r>
    </w:p>
    <w:p w14:paraId="519E31C7" w14:textId="24F0458F" w:rsidR="002E0B11" w:rsidRPr="00C36A96" w:rsidRDefault="002E0B11" w:rsidP="00255EE3">
      <w:pPr>
        <w:spacing w:after="0" w:line="276" w:lineRule="auto"/>
        <w:ind w:left="14" w:right="14" w:firstLine="0"/>
        <w:rPr>
          <w:sz w:val="24"/>
          <w:szCs w:val="24"/>
        </w:rPr>
      </w:pPr>
    </w:p>
    <w:p w14:paraId="3934FE4E" w14:textId="77777777" w:rsidR="00596B49" w:rsidRDefault="00596B49" w:rsidP="00255EE3">
      <w:pPr>
        <w:spacing w:after="0" w:line="276" w:lineRule="auto"/>
        <w:ind w:left="36" w:firstLine="0"/>
        <w:jc w:val="center"/>
        <w:rPr>
          <w:b/>
          <w:bCs/>
          <w:sz w:val="24"/>
          <w:szCs w:val="24"/>
        </w:rPr>
      </w:pPr>
    </w:p>
    <w:p w14:paraId="3CE870F7" w14:textId="34F1BEE4" w:rsidR="002E0B11" w:rsidRPr="00596B49" w:rsidRDefault="00596B49" w:rsidP="00255EE3">
      <w:pPr>
        <w:spacing w:after="0" w:line="276" w:lineRule="auto"/>
        <w:ind w:left="36" w:firstLine="0"/>
        <w:jc w:val="center"/>
        <w:rPr>
          <w:b/>
          <w:bCs/>
          <w:sz w:val="24"/>
          <w:szCs w:val="24"/>
        </w:rPr>
      </w:pPr>
      <w:r w:rsidRPr="00596B49">
        <w:rPr>
          <w:b/>
          <w:bCs/>
          <w:sz w:val="24"/>
          <w:szCs w:val="24"/>
        </w:rPr>
        <w:t xml:space="preserve">§ </w:t>
      </w:r>
      <w:r w:rsidR="00A35983" w:rsidRPr="00596B49">
        <w:rPr>
          <w:b/>
          <w:bCs/>
          <w:sz w:val="24"/>
          <w:szCs w:val="24"/>
        </w:rPr>
        <w:t>7</w:t>
      </w:r>
    </w:p>
    <w:p w14:paraId="602CAC7C" w14:textId="62ED06FA" w:rsidR="002E0B11" w:rsidRPr="00C36A96" w:rsidRDefault="00A35983" w:rsidP="00255EE3">
      <w:pPr>
        <w:pStyle w:val="Nagwek1"/>
        <w:numPr>
          <w:ilvl w:val="0"/>
          <w:numId w:val="5"/>
        </w:numPr>
        <w:spacing w:after="0" w:line="276" w:lineRule="auto"/>
        <w:ind w:right="14"/>
        <w:jc w:val="both"/>
        <w:rPr>
          <w:szCs w:val="24"/>
        </w:rPr>
      </w:pPr>
      <w:r w:rsidRPr="00C36A96">
        <w:rPr>
          <w:szCs w:val="24"/>
        </w:rPr>
        <w:t>W przypadku niewykonania lub nienależytego wykonania Umowy lub jej części, Wykonawca jest zobowiązany do zapłaty na rzecz Zamawiającego kar umownych we wskazanych poniżej trybach i wysokościach:</w:t>
      </w:r>
    </w:p>
    <w:p w14:paraId="2CE2032A" w14:textId="1786B06A" w:rsidR="002E0B11" w:rsidRPr="00C36A96" w:rsidRDefault="00A35983" w:rsidP="00255EE3">
      <w:pPr>
        <w:numPr>
          <w:ilvl w:val="1"/>
          <w:numId w:val="5"/>
        </w:numPr>
        <w:spacing w:after="0" w:line="276" w:lineRule="auto"/>
        <w:ind w:right="14" w:hanging="284"/>
        <w:rPr>
          <w:sz w:val="24"/>
          <w:szCs w:val="24"/>
        </w:rPr>
      </w:pPr>
      <w:r w:rsidRPr="00C36A96">
        <w:rPr>
          <w:sz w:val="24"/>
          <w:szCs w:val="24"/>
        </w:rPr>
        <w:t xml:space="preserve">za opóźnienie w dostawie </w:t>
      </w:r>
      <w:r w:rsidR="00596B49">
        <w:rPr>
          <w:sz w:val="24"/>
          <w:szCs w:val="24"/>
        </w:rPr>
        <w:t>–</w:t>
      </w:r>
      <w:r w:rsidRPr="00C36A96">
        <w:rPr>
          <w:sz w:val="24"/>
          <w:szCs w:val="24"/>
        </w:rPr>
        <w:t xml:space="preserve"> w wysokości  </w:t>
      </w:r>
      <w:r w:rsidR="0077722C">
        <w:rPr>
          <w:sz w:val="24"/>
          <w:szCs w:val="24"/>
        </w:rPr>
        <w:t>1</w:t>
      </w:r>
      <w:r w:rsidRPr="00C36A96">
        <w:rPr>
          <w:sz w:val="24"/>
          <w:szCs w:val="24"/>
        </w:rPr>
        <w:t xml:space="preserve">% </w:t>
      </w:r>
      <w:r w:rsidR="00255EE3">
        <w:rPr>
          <w:sz w:val="24"/>
          <w:szCs w:val="24"/>
        </w:rPr>
        <w:t xml:space="preserve">ceny brutto </w:t>
      </w:r>
      <w:r w:rsidR="0077722C">
        <w:rPr>
          <w:sz w:val="24"/>
          <w:szCs w:val="24"/>
        </w:rPr>
        <w:t>towarów</w:t>
      </w:r>
      <w:r w:rsidR="00255EE3">
        <w:rPr>
          <w:sz w:val="24"/>
          <w:szCs w:val="24"/>
        </w:rPr>
        <w:t xml:space="preserve">, co do których nastąpiło opóźnienie, </w:t>
      </w:r>
      <w:r w:rsidRPr="00C36A96">
        <w:rPr>
          <w:sz w:val="24"/>
          <w:szCs w:val="24"/>
        </w:rPr>
        <w:t>za każdy rozpoczęty dzień opóźnienia,</w:t>
      </w:r>
    </w:p>
    <w:p w14:paraId="1D1A94AE" w14:textId="7F2E6FC8" w:rsidR="002E0B11" w:rsidRPr="00C36A96" w:rsidRDefault="00A35983" w:rsidP="00255EE3">
      <w:pPr>
        <w:numPr>
          <w:ilvl w:val="1"/>
          <w:numId w:val="5"/>
        </w:numPr>
        <w:spacing w:after="0" w:line="276" w:lineRule="auto"/>
        <w:ind w:right="14" w:hanging="284"/>
        <w:rPr>
          <w:sz w:val="24"/>
          <w:szCs w:val="24"/>
        </w:rPr>
      </w:pPr>
      <w:r w:rsidRPr="00C36A96">
        <w:rPr>
          <w:sz w:val="24"/>
          <w:szCs w:val="24"/>
        </w:rPr>
        <w:t xml:space="preserve">za opóźnienie w usunięciu niezgodności między </w:t>
      </w:r>
      <w:r w:rsidR="00596B49">
        <w:rPr>
          <w:sz w:val="24"/>
          <w:szCs w:val="24"/>
        </w:rPr>
        <w:t>Towarami</w:t>
      </w:r>
      <w:r w:rsidRPr="00C36A96">
        <w:rPr>
          <w:sz w:val="24"/>
          <w:szCs w:val="24"/>
        </w:rPr>
        <w:t xml:space="preserve"> zamówionymi a dostarczonymi, o czym mowa w </w:t>
      </w:r>
      <w:r w:rsidR="00596B49">
        <w:rPr>
          <w:sz w:val="24"/>
          <w:szCs w:val="24"/>
        </w:rPr>
        <w:t>§</w:t>
      </w:r>
      <w:r w:rsidRPr="00C36A96">
        <w:rPr>
          <w:sz w:val="24"/>
          <w:szCs w:val="24"/>
        </w:rPr>
        <w:t xml:space="preserve"> 2 ust. </w:t>
      </w:r>
      <w:r w:rsidR="000648D5">
        <w:rPr>
          <w:sz w:val="24"/>
          <w:szCs w:val="24"/>
        </w:rPr>
        <w:t>5</w:t>
      </w:r>
      <w:r w:rsidRPr="00C36A96">
        <w:rPr>
          <w:sz w:val="24"/>
          <w:szCs w:val="24"/>
        </w:rPr>
        <w:t xml:space="preserve"> </w:t>
      </w:r>
      <w:r w:rsidR="00596B49">
        <w:rPr>
          <w:sz w:val="24"/>
          <w:szCs w:val="24"/>
        </w:rPr>
        <w:t>Umowy –</w:t>
      </w:r>
      <w:r w:rsidRPr="00C36A96">
        <w:rPr>
          <w:sz w:val="24"/>
          <w:szCs w:val="24"/>
        </w:rPr>
        <w:t xml:space="preserve"> w wysokości </w:t>
      </w:r>
      <w:r w:rsidR="00255EE3">
        <w:rPr>
          <w:sz w:val="24"/>
          <w:szCs w:val="24"/>
        </w:rPr>
        <w:t>0,</w:t>
      </w:r>
      <w:r w:rsidR="0077722C">
        <w:rPr>
          <w:sz w:val="24"/>
          <w:szCs w:val="24"/>
        </w:rPr>
        <w:t>5</w:t>
      </w:r>
      <w:r w:rsidRPr="00C36A96">
        <w:rPr>
          <w:sz w:val="24"/>
          <w:szCs w:val="24"/>
        </w:rPr>
        <w:t xml:space="preserve">% ceny brutto tych </w:t>
      </w:r>
      <w:r w:rsidR="0077722C">
        <w:rPr>
          <w:sz w:val="24"/>
          <w:szCs w:val="24"/>
        </w:rPr>
        <w:t>towarów</w:t>
      </w:r>
      <w:r w:rsidRPr="00C36A96">
        <w:rPr>
          <w:sz w:val="24"/>
          <w:szCs w:val="24"/>
        </w:rPr>
        <w:t>, za każdy dzień opóźnienia,</w:t>
      </w:r>
    </w:p>
    <w:p w14:paraId="1FC6ABCF" w14:textId="33833BFA" w:rsidR="002E0B11" w:rsidRPr="00C36A96" w:rsidRDefault="00A35983" w:rsidP="00255EE3">
      <w:pPr>
        <w:numPr>
          <w:ilvl w:val="1"/>
          <w:numId w:val="5"/>
        </w:numPr>
        <w:spacing w:after="0" w:line="276" w:lineRule="auto"/>
        <w:ind w:right="14" w:hanging="284"/>
        <w:rPr>
          <w:sz w:val="24"/>
          <w:szCs w:val="24"/>
        </w:rPr>
      </w:pPr>
      <w:r w:rsidRPr="00C36A96">
        <w:rPr>
          <w:sz w:val="24"/>
          <w:szCs w:val="24"/>
        </w:rPr>
        <w:t>za opóźnienie w zadośćuczynieniu uprawnieniom Zamawiającego z tytułu gwarancji - w wys</w:t>
      </w:r>
      <w:r w:rsidR="00134984">
        <w:rPr>
          <w:sz w:val="24"/>
          <w:szCs w:val="24"/>
        </w:rPr>
        <w:t>oko</w:t>
      </w:r>
      <w:r w:rsidRPr="00C36A96">
        <w:rPr>
          <w:sz w:val="24"/>
          <w:szCs w:val="24"/>
        </w:rPr>
        <w:t xml:space="preserve">ści </w:t>
      </w:r>
      <w:r w:rsidR="00255EE3">
        <w:rPr>
          <w:sz w:val="24"/>
          <w:szCs w:val="24"/>
        </w:rPr>
        <w:t>0,</w:t>
      </w:r>
      <w:r w:rsidRPr="00C36A96">
        <w:rPr>
          <w:sz w:val="24"/>
          <w:szCs w:val="24"/>
        </w:rPr>
        <w:t xml:space="preserve">2 % ceny brutto tych </w:t>
      </w:r>
      <w:r w:rsidR="0077722C">
        <w:rPr>
          <w:sz w:val="24"/>
          <w:szCs w:val="24"/>
        </w:rPr>
        <w:t>towarów</w:t>
      </w:r>
      <w:r w:rsidR="00255EE3">
        <w:rPr>
          <w:sz w:val="24"/>
          <w:szCs w:val="24"/>
        </w:rPr>
        <w:t>, w stosunku do których Zamawiający zgłosił roszczenia z gwarancji</w:t>
      </w:r>
      <w:r w:rsidRPr="00C36A96">
        <w:rPr>
          <w:sz w:val="24"/>
          <w:szCs w:val="24"/>
        </w:rPr>
        <w:t>, za każdy dzień opóźnienia</w:t>
      </w:r>
      <w:r w:rsidR="00134984">
        <w:rPr>
          <w:sz w:val="24"/>
          <w:szCs w:val="24"/>
        </w:rPr>
        <w:t>.</w:t>
      </w:r>
    </w:p>
    <w:p w14:paraId="23B9DA73" w14:textId="77777777" w:rsidR="002E0B11" w:rsidRPr="00C36A96" w:rsidRDefault="00A35983" w:rsidP="00255EE3">
      <w:pPr>
        <w:numPr>
          <w:ilvl w:val="0"/>
          <w:numId w:val="5"/>
        </w:numPr>
        <w:spacing w:after="0" w:line="276" w:lineRule="auto"/>
        <w:ind w:right="14" w:hanging="281"/>
        <w:rPr>
          <w:sz w:val="24"/>
          <w:szCs w:val="24"/>
        </w:rPr>
      </w:pPr>
      <w:r w:rsidRPr="00C36A96">
        <w:rPr>
          <w:sz w:val="24"/>
          <w:szCs w:val="24"/>
        </w:rPr>
        <w:t>Wykonawca wyraża zgodę na potrącenie kar umownych z należności wynikających z wystawionych faktur.</w:t>
      </w:r>
    </w:p>
    <w:p w14:paraId="05084D44" w14:textId="44400DF4" w:rsidR="0073737C" w:rsidRPr="0073737C" w:rsidRDefault="00A35983" w:rsidP="00255EE3">
      <w:pPr>
        <w:numPr>
          <w:ilvl w:val="0"/>
          <w:numId w:val="5"/>
        </w:numPr>
        <w:spacing w:after="0" w:line="276" w:lineRule="auto"/>
        <w:ind w:right="14" w:hanging="281"/>
        <w:rPr>
          <w:sz w:val="24"/>
          <w:szCs w:val="24"/>
        </w:rPr>
      </w:pPr>
      <w:r w:rsidRPr="00C36A96">
        <w:rPr>
          <w:sz w:val="24"/>
          <w:szCs w:val="24"/>
        </w:rPr>
        <w:t>Zamawiającemu przysługuje prawo do dochodzenia odszkodowania przenoszącego wysokość kar umownych, do wysokości rzeczywiście poniesionej szkody, na zasadach ogólnych Kodeksu cywilnego.</w:t>
      </w:r>
    </w:p>
    <w:p w14:paraId="284E67D7" w14:textId="7F374075" w:rsidR="0073737C" w:rsidRPr="0073737C" w:rsidRDefault="0073737C" w:rsidP="00255EE3">
      <w:pPr>
        <w:spacing w:after="0" w:line="276" w:lineRule="auto"/>
        <w:ind w:right="14"/>
        <w:jc w:val="center"/>
        <w:rPr>
          <w:b/>
          <w:bCs/>
          <w:sz w:val="24"/>
          <w:szCs w:val="24"/>
        </w:rPr>
      </w:pPr>
      <w:r w:rsidRPr="0073737C">
        <w:rPr>
          <w:b/>
          <w:bCs/>
          <w:sz w:val="24"/>
          <w:szCs w:val="24"/>
        </w:rPr>
        <w:t>§ 8</w:t>
      </w:r>
    </w:p>
    <w:p w14:paraId="12EC317C" w14:textId="5E294C21" w:rsidR="002E0B11" w:rsidRPr="0073737C" w:rsidRDefault="0073737C" w:rsidP="00255EE3">
      <w:pPr>
        <w:pStyle w:val="Akapitzlist"/>
        <w:numPr>
          <w:ilvl w:val="0"/>
          <w:numId w:val="6"/>
        </w:numPr>
        <w:spacing w:after="0" w:line="276" w:lineRule="auto"/>
        <w:ind w:right="14"/>
        <w:rPr>
          <w:sz w:val="24"/>
          <w:szCs w:val="24"/>
        </w:rPr>
      </w:pPr>
      <w:r>
        <w:rPr>
          <w:sz w:val="24"/>
          <w:szCs w:val="24"/>
        </w:rPr>
        <w:t>K</w:t>
      </w:r>
      <w:r w:rsidR="00A35983" w:rsidRPr="0073737C">
        <w:rPr>
          <w:sz w:val="24"/>
          <w:szCs w:val="24"/>
        </w:rPr>
        <w:t xml:space="preserve">ażda ze stron Umowy </w:t>
      </w:r>
      <w:r>
        <w:rPr>
          <w:sz w:val="24"/>
          <w:szCs w:val="24"/>
        </w:rPr>
        <w:t xml:space="preserve">może rozwiązać Umowę </w:t>
      </w:r>
      <w:r w:rsidR="00A35983" w:rsidRPr="0073737C">
        <w:rPr>
          <w:sz w:val="24"/>
          <w:szCs w:val="24"/>
        </w:rPr>
        <w:t>z zachowaniem 30-dniowego okresu wypowiedzenia, ze s</w:t>
      </w:r>
      <w:r>
        <w:rPr>
          <w:sz w:val="24"/>
          <w:szCs w:val="24"/>
        </w:rPr>
        <w:t>ku</w:t>
      </w:r>
      <w:r w:rsidR="00A35983" w:rsidRPr="0073737C">
        <w:rPr>
          <w:sz w:val="24"/>
          <w:szCs w:val="24"/>
        </w:rPr>
        <w:t>tkiem na koniec miesiąca.</w:t>
      </w:r>
      <w:r>
        <w:rPr>
          <w:sz w:val="24"/>
          <w:szCs w:val="24"/>
        </w:rPr>
        <w:t xml:space="preserve"> Wypowiedzenie wymaga formy pisemnej.</w:t>
      </w:r>
    </w:p>
    <w:p w14:paraId="0A331E98" w14:textId="3E1E0BD7" w:rsidR="002E0B11" w:rsidRPr="00C36A96" w:rsidRDefault="00A35983" w:rsidP="00255EE3">
      <w:pPr>
        <w:numPr>
          <w:ilvl w:val="0"/>
          <w:numId w:val="6"/>
        </w:numPr>
        <w:spacing w:after="0" w:line="276" w:lineRule="auto"/>
        <w:ind w:left="298" w:right="14" w:hanging="284"/>
        <w:rPr>
          <w:sz w:val="24"/>
          <w:szCs w:val="24"/>
        </w:rPr>
      </w:pPr>
      <w:r w:rsidRPr="00C36A96">
        <w:rPr>
          <w:sz w:val="24"/>
          <w:szCs w:val="24"/>
        </w:rPr>
        <w:t>Zamawiający może rozwiązać Umowę ze skut</w:t>
      </w:r>
      <w:r w:rsidR="0073737C">
        <w:rPr>
          <w:sz w:val="24"/>
          <w:szCs w:val="24"/>
        </w:rPr>
        <w:t>k</w:t>
      </w:r>
      <w:r w:rsidRPr="00C36A96">
        <w:rPr>
          <w:sz w:val="24"/>
          <w:szCs w:val="24"/>
        </w:rPr>
        <w:t>iem natychmiastowym, tj. bez zachowania okresu wypowiedzenia w przypadku, gdy:</w:t>
      </w:r>
    </w:p>
    <w:p w14:paraId="662957B3" w14:textId="0C6458D4" w:rsidR="002E0B11" w:rsidRPr="00C36A96" w:rsidRDefault="00A35983" w:rsidP="00255EE3">
      <w:pPr>
        <w:numPr>
          <w:ilvl w:val="1"/>
          <w:numId w:val="6"/>
        </w:numPr>
        <w:spacing w:after="0" w:line="276" w:lineRule="auto"/>
        <w:ind w:right="14" w:hanging="353"/>
        <w:rPr>
          <w:sz w:val="24"/>
          <w:szCs w:val="24"/>
        </w:rPr>
      </w:pPr>
      <w:r w:rsidRPr="00C36A96">
        <w:rPr>
          <w:sz w:val="24"/>
          <w:szCs w:val="24"/>
        </w:rPr>
        <w:t xml:space="preserve">Wykonawca opóźnia się z dostawą </w:t>
      </w:r>
      <w:r w:rsidR="006474BF">
        <w:rPr>
          <w:sz w:val="24"/>
          <w:szCs w:val="24"/>
        </w:rPr>
        <w:t xml:space="preserve">Towarów </w:t>
      </w:r>
      <w:r w:rsidRPr="00C36A96">
        <w:rPr>
          <w:sz w:val="24"/>
          <w:szCs w:val="24"/>
        </w:rPr>
        <w:t>ponad 14 dni;</w:t>
      </w:r>
    </w:p>
    <w:p w14:paraId="5B166DDB" w14:textId="11A4B749" w:rsidR="002E0B11" w:rsidRPr="00C36A96" w:rsidRDefault="00A35983" w:rsidP="00255EE3">
      <w:pPr>
        <w:numPr>
          <w:ilvl w:val="1"/>
          <w:numId w:val="6"/>
        </w:numPr>
        <w:spacing w:after="0" w:line="276" w:lineRule="auto"/>
        <w:ind w:right="14" w:hanging="353"/>
        <w:rPr>
          <w:sz w:val="24"/>
          <w:szCs w:val="24"/>
        </w:rPr>
      </w:pPr>
      <w:r w:rsidRPr="00C36A96">
        <w:rPr>
          <w:sz w:val="24"/>
          <w:szCs w:val="24"/>
        </w:rPr>
        <w:t xml:space="preserve">Wykonawca znajduje się w opóźnieniu przekraczającym 14 dni </w:t>
      </w:r>
      <w:r w:rsidR="0077722C">
        <w:rPr>
          <w:sz w:val="24"/>
          <w:szCs w:val="24"/>
        </w:rPr>
        <w:t>ponad terminy</w:t>
      </w:r>
      <w:r w:rsidRPr="00C36A96">
        <w:rPr>
          <w:sz w:val="24"/>
          <w:szCs w:val="24"/>
        </w:rPr>
        <w:t xml:space="preserve"> o których mowa w </w:t>
      </w:r>
      <w:r w:rsidR="006474BF">
        <w:rPr>
          <w:sz w:val="24"/>
          <w:szCs w:val="24"/>
        </w:rPr>
        <w:t>§</w:t>
      </w:r>
      <w:r w:rsidRPr="00C36A96">
        <w:rPr>
          <w:sz w:val="24"/>
          <w:szCs w:val="24"/>
        </w:rPr>
        <w:t xml:space="preserve"> 2 ust. </w:t>
      </w:r>
      <w:r w:rsidR="0077722C">
        <w:rPr>
          <w:sz w:val="24"/>
          <w:szCs w:val="24"/>
        </w:rPr>
        <w:t>4</w:t>
      </w:r>
      <w:r w:rsidRPr="00C36A96">
        <w:rPr>
          <w:sz w:val="24"/>
          <w:szCs w:val="24"/>
        </w:rPr>
        <w:t xml:space="preserve"> i </w:t>
      </w:r>
      <w:r w:rsidR="0077722C">
        <w:rPr>
          <w:sz w:val="24"/>
          <w:szCs w:val="24"/>
        </w:rPr>
        <w:t>5</w:t>
      </w:r>
      <w:r w:rsidRPr="00C36A96">
        <w:rPr>
          <w:sz w:val="24"/>
          <w:szCs w:val="24"/>
        </w:rPr>
        <w:t xml:space="preserve"> </w:t>
      </w:r>
      <w:r w:rsidR="0077722C">
        <w:rPr>
          <w:sz w:val="24"/>
          <w:szCs w:val="24"/>
        </w:rPr>
        <w:t>lub</w:t>
      </w:r>
      <w:r w:rsidR="0077722C" w:rsidRPr="00C36A96">
        <w:rPr>
          <w:sz w:val="24"/>
          <w:szCs w:val="24"/>
        </w:rPr>
        <w:t xml:space="preserve"> </w:t>
      </w:r>
      <w:r w:rsidR="006474BF">
        <w:rPr>
          <w:sz w:val="24"/>
          <w:szCs w:val="24"/>
        </w:rPr>
        <w:t>§</w:t>
      </w:r>
      <w:r w:rsidRPr="00C36A96">
        <w:rPr>
          <w:sz w:val="24"/>
          <w:szCs w:val="24"/>
        </w:rPr>
        <w:t xml:space="preserve"> 5 ust. 3</w:t>
      </w:r>
      <w:r w:rsidR="006474BF">
        <w:rPr>
          <w:sz w:val="24"/>
          <w:szCs w:val="24"/>
        </w:rPr>
        <w:t xml:space="preserve"> Umowy.</w:t>
      </w:r>
    </w:p>
    <w:p w14:paraId="19DF2E5F" w14:textId="05AFCE8F" w:rsidR="001D3E31" w:rsidRPr="001D3E31" w:rsidRDefault="001D3E31" w:rsidP="00255EE3">
      <w:pPr>
        <w:spacing w:after="0" w:line="276" w:lineRule="auto"/>
        <w:ind w:right="14"/>
        <w:jc w:val="center"/>
        <w:rPr>
          <w:b/>
          <w:bCs/>
          <w:sz w:val="24"/>
          <w:szCs w:val="24"/>
        </w:rPr>
      </w:pPr>
      <w:r w:rsidRPr="001D3E31">
        <w:rPr>
          <w:b/>
          <w:bCs/>
          <w:sz w:val="24"/>
          <w:szCs w:val="24"/>
        </w:rPr>
        <w:t>§ 9</w:t>
      </w:r>
    </w:p>
    <w:p w14:paraId="277796BF" w14:textId="183DE74D" w:rsidR="002E0B11" w:rsidRPr="00C36A96" w:rsidRDefault="00A35983" w:rsidP="00255EE3">
      <w:pPr>
        <w:numPr>
          <w:ilvl w:val="0"/>
          <w:numId w:val="7"/>
        </w:numPr>
        <w:spacing w:after="0" w:line="276" w:lineRule="auto"/>
        <w:ind w:right="14" w:hanging="288"/>
        <w:rPr>
          <w:sz w:val="24"/>
          <w:szCs w:val="24"/>
        </w:rPr>
      </w:pPr>
      <w:r w:rsidRPr="00C36A96">
        <w:rPr>
          <w:sz w:val="24"/>
          <w:szCs w:val="24"/>
        </w:rPr>
        <w:t>Strony zobowiązują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przepisów krajowych.</w:t>
      </w:r>
    </w:p>
    <w:p w14:paraId="31DEE9BD" w14:textId="6E36590C" w:rsidR="002E0B11" w:rsidRPr="00C36A96" w:rsidRDefault="001D3E31" w:rsidP="00255EE3">
      <w:pPr>
        <w:numPr>
          <w:ilvl w:val="0"/>
          <w:numId w:val="7"/>
        </w:numPr>
        <w:spacing w:after="0" w:line="276" w:lineRule="auto"/>
        <w:ind w:right="14" w:hanging="288"/>
        <w:rPr>
          <w:sz w:val="24"/>
          <w:szCs w:val="24"/>
        </w:rPr>
      </w:pPr>
      <w:r>
        <w:rPr>
          <w:sz w:val="24"/>
          <w:szCs w:val="24"/>
        </w:rPr>
        <w:lastRenderedPageBreak/>
        <w:t>K</w:t>
      </w:r>
      <w:r w:rsidR="00A35983" w:rsidRPr="00C36A96">
        <w:rPr>
          <w:sz w:val="24"/>
          <w:szCs w:val="24"/>
        </w:rPr>
        <w:t>ażda ze Stron Umowy oświadcza, iż jest Administratorem danych osobowych w rozumieniu RODO, w odniesieniu do danych osobowych swoich pracowników - bez względu na podstawę prawną tej współpracy</w:t>
      </w:r>
      <w:r>
        <w:rPr>
          <w:sz w:val="24"/>
          <w:szCs w:val="24"/>
        </w:rPr>
        <w:t>.</w:t>
      </w:r>
    </w:p>
    <w:p w14:paraId="4FB9D505" w14:textId="77777777" w:rsidR="002E0B11" w:rsidRPr="00C36A96" w:rsidRDefault="00A35983" w:rsidP="00255EE3">
      <w:pPr>
        <w:numPr>
          <w:ilvl w:val="0"/>
          <w:numId w:val="7"/>
        </w:numPr>
        <w:spacing w:after="0" w:line="276" w:lineRule="auto"/>
        <w:ind w:right="14" w:hanging="288"/>
        <w:rPr>
          <w:sz w:val="24"/>
          <w:szCs w:val="24"/>
        </w:rPr>
      </w:pPr>
      <w:r w:rsidRPr="00C36A96">
        <w:rPr>
          <w:sz w:val="24"/>
          <w:szCs w:val="24"/>
        </w:rPr>
        <w:t>Strony wzajemnie przekazują (udostępniają) dane osobowe swoich pracowników w zakresie: imię, nazwisko, nr telefonu, adres e-mail. Podstawą udostępniania jest art. 6 ust. 1 lit. f) RODO.</w:t>
      </w:r>
    </w:p>
    <w:p w14:paraId="272E0718" w14:textId="77777777" w:rsidR="002E0B11" w:rsidRPr="00C36A96" w:rsidRDefault="00A35983" w:rsidP="00255EE3">
      <w:pPr>
        <w:numPr>
          <w:ilvl w:val="0"/>
          <w:numId w:val="7"/>
        </w:numPr>
        <w:spacing w:after="0" w:line="276" w:lineRule="auto"/>
        <w:ind w:right="14" w:hanging="288"/>
        <w:rPr>
          <w:sz w:val="24"/>
          <w:szCs w:val="24"/>
        </w:rPr>
      </w:pPr>
      <w:r w:rsidRPr="00C36A96">
        <w:rPr>
          <w:sz w:val="24"/>
          <w:szCs w:val="24"/>
        </w:rPr>
        <w:t>Zgodnie z artykułem 14 Rozporządzenia Parlamentu Europejskiego i Rady (UE) 2016/679 Strony zobowiązują się do wykonania obowiązku informacyjnego wobec własnych pracowników działając w imieniu drugiej Strony.</w:t>
      </w:r>
    </w:p>
    <w:p w14:paraId="3195BE33" w14:textId="77777777" w:rsidR="001D3E31" w:rsidRDefault="001D3E31" w:rsidP="00255EE3">
      <w:pPr>
        <w:spacing w:after="0" w:line="276" w:lineRule="auto"/>
        <w:ind w:left="14" w:right="14" w:firstLine="0"/>
        <w:rPr>
          <w:sz w:val="24"/>
          <w:szCs w:val="24"/>
        </w:rPr>
      </w:pPr>
    </w:p>
    <w:p w14:paraId="3A2CFAEA" w14:textId="50B8A04F" w:rsidR="001D3E31" w:rsidRPr="001D3E31" w:rsidRDefault="001D3E31" w:rsidP="00255EE3">
      <w:pPr>
        <w:spacing w:after="0" w:line="276" w:lineRule="auto"/>
        <w:ind w:left="14" w:right="14" w:firstLine="0"/>
        <w:jc w:val="center"/>
        <w:rPr>
          <w:b/>
          <w:bCs/>
          <w:sz w:val="24"/>
          <w:szCs w:val="24"/>
        </w:rPr>
      </w:pPr>
      <w:r w:rsidRPr="001D3E31">
        <w:rPr>
          <w:b/>
          <w:bCs/>
          <w:sz w:val="24"/>
          <w:szCs w:val="24"/>
        </w:rPr>
        <w:t>§ 10</w:t>
      </w:r>
    </w:p>
    <w:p w14:paraId="21DA628B" w14:textId="36032456" w:rsidR="002E0B11" w:rsidRPr="00C36A96" w:rsidRDefault="00A35983" w:rsidP="00255EE3">
      <w:pPr>
        <w:numPr>
          <w:ilvl w:val="0"/>
          <w:numId w:val="8"/>
        </w:numPr>
        <w:spacing w:after="0" w:line="276" w:lineRule="auto"/>
        <w:ind w:right="14" w:hanging="288"/>
        <w:rPr>
          <w:sz w:val="24"/>
          <w:szCs w:val="24"/>
        </w:rPr>
      </w:pPr>
      <w:r w:rsidRPr="00C36A96">
        <w:rPr>
          <w:sz w:val="24"/>
          <w:szCs w:val="24"/>
        </w:rPr>
        <w:t>Wszelkie zmiany treści Umowy wymagają formy pisemnej pod rygorem nieważności.</w:t>
      </w:r>
    </w:p>
    <w:p w14:paraId="5F7FC501" w14:textId="77182EE1" w:rsidR="002E0B11" w:rsidRPr="00C36A96" w:rsidRDefault="00A35983" w:rsidP="00255EE3">
      <w:pPr>
        <w:numPr>
          <w:ilvl w:val="0"/>
          <w:numId w:val="8"/>
        </w:numPr>
        <w:spacing w:after="0" w:line="276" w:lineRule="auto"/>
        <w:ind w:right="14" w:hanging="288"/>
        <w:rPr>
          <w:sz w:val="24"/>
          <w:szCs w:val="24"/>
        </w:rPr>
      </w:pPr>
      <w:r w:rsidRPr="00C36A96">
        <w:rPr>
          <w:sz w:val="24"/>
          <w:szCs w:val="24"/>
        </w:rPr>
        <w:t>Wykonawca nie może</w:t>
      </w:r>
      <w:r w:rsidR="00C57415">
        <w:rPr>
          <w:sz w:val="24"/>
          <w:szCs w:val="24"/>
        </w:rPr>
        <w:t xml:space="preserve"> dokonać na rzecz osoby trzeciej cesji wierzytelności wynikających z niniejszej umowy</w:t>
      </w:r>
      <w:r w:rsidR="0077722C">
        <w:rPr>
          <w:sz w:val="24"/>
          <w:szCs w:val="24"/>
        </w:rPr>
        <w:t xml:space="preserve"> bez uprzedniej zgody Zamawiającego wyrażonej w formie pisemnej.</w:t>
      </w:r>
    </w:p>
    <w:p w14:paraId="2939B66D" w14:textId="1437D710" w:rsidR="002E0B11" w:rsidRPr="00C36A96" w:rsidRDefault="00A35983" w:rsidP="00255EE3">
      <w:pPr>
        <w:numPr>
          <w:ilvl w:val="0"/>
          <w:numId w:val="8"/>
        </w:numPr>
        <w:spacing w:after="0" w:line="276" w:lineRule="auto"/>
        <w:ind w:right="14" w:hanging="288"/>
        <w:rPr>
          <w:sz w:val="24"/>
          <w:szCs w:val="24"/>
        </w:rPr>
      </w:pPr>
      <w:r w:rsidRPr="00C36A96">
        <w:rPr>
          <w:sz w:val="24"/>
          <w:szCs w:val="24"/>
        </w:rPr>
        <w:t>W sytuacji zaistnienia pomiędzy Stronami jakichkolwiek sporów wynikających z realizacji Umowy, Strony zgodnie oświadczają, iż będą wspólnie dążyć do ugodowego ich rozwiązywania. W przypad</w:t>
      </w:r>
      <w:r w:rsidR="00C57415">
        <w:rPr>
          <w:sz w:val="24"/>
          <w:szCs w:val="24"/>
        </w:rPr>
        <w:t>ku</w:t>
      </w:r>
      <w:r w:rsidRPr="00C36A96">
        <w:rPr>
          <w:sz w:val="24"/>
          <w:szCs w:val="24"/>
        </w:rPr>
        <w:t xml:space="preserve">, gdy Strony nie dojdą do porozumienia </w:t>
      </w:r>
      <w:r w:rsidR="00C57415">
        <w:rPr>
          <w:sz w:val="24"/>
          <w:szCs w:val="24"/>
        </w:rPr>
        <w:t xml:space="preserve">w terminie </w:t>
      </w:r>
      <w:r w:rsidR="0077722C">
        <w:rPr>
          <w:sz w:val="24"/>
          <w:szCs w:val="24"/>
        </w:rPr>
        <w:t>14</w:t>
      </w:r>
      <w:r w:rsidR="00C57415">
        <w:rPr>
          <w:sz w:val="24"/>
          <w:szCs w:val="24"/>
        </w:rPr>
        <w:t xml:space="preserve"> dni od daty wezwania do podjęcia negocjacji, </w:t>
      </w:r>
      <w:r w:rsidRPr="00C36A96">
        <w:rPr>
          <w:sz w:val="24"/>
          <w:szCs w:val="24"/>
        </w:rPr>
        <w:t xml:space="preserve">spór </w:t>
      </w:r>
      <w:r w:rsidR="0077722C">
        <w:rPr>
          <w:sz w:val="24"/>
          <w:szCs w:val="24"/>
        </w:rPr>
        <w:t>może zostać</w:t>
      </w:r>
      <w:r w:rsidR="0077722C" w:rsidRPr="00C36A96">
        <w:rPr>
          <w:sz w:val="24"/>
          <w:szCs w:val="24"/>
        </w:rPr>
        <w:t xml:space="preserve"> </w:t>
      </w:r>
      <w:r w:rsidRPr="00C36A96">
        <w:rPr>
          <w:sz w:val="24"/>
          <w:szCs w:val="24"/>
        </w:rPr>
        <w:t>poddany pod rozstrzygnięcie sądu właściwego miejscowo dla Zamawiającego.</w:t>
      </w:r>
    </w:p>
    <w:p w14:paraId="08240FA1" w14:textId="77777777" w:rsidR="002E0B11" w:rsidRPr="00C36A96" w:rsidRDefault="00A35983" w:rsidP="00255EE3">
      <w:pPr>
        <w:numPr>
          <w:ilvl w:val="0"/>
          <w:numId w:val="8"/>
        </w:numPr>
        <w:spacing w:after="0" w:line="276" w:lineRule="auto"/>
        <w:ind w:right="14" w:hanging="288"/>
        <w:rPr>
          <w:sz w:val="24"/>
          <w:szCs w:val="24"/>
        </w:rPr>
      </w:pPr>
      <w:r w:rsidRPr="00C36A96">
        <w:rPr>
          <w:sz w:val="24"/>
          <w:szCs w:val="24"/>
        </w:rPr>
        <w:t>Załącznikami stanowiącymi integralną część Umowy są:</w:t>
      </w:r>
    </w:p>
    <w:p w14:paraId="6A7848C3" w14:textId="3D423962" w:rsidR="002E0B11" w:rsidRPr="00C36A96" w:rsidRDefault="00A35983" w:rsidP="00255EE3">
      <w:pPr>
        <w:spacing w:after="0" w:line="276" w:lineRule="auto"/>
        <w:ind w:left="457" w:right="14"/>
        <w:rPr>
          <w:sz w:val="24"/>
          <w:szCs w:val="24"/>
        </w:rPr>
      </w:pPr>
      <w:r w:rsidRPr="00C36A96">
        <w:rPr>
          <w:noProof/>
          <w:sz w:val="24"/>
          <w:szCs w:val="24"/>
        </w:rPr>
        <w:drawing>
          <wp:inline distT="0" distB="0" distL="0" distR="0" wp14:anchorId="7D5BA42A" wp14:editId="3FB5CE27">
            <wp:extent cx="4572" cy="4572"/>
            <wp:effectExtent l="0" t="0" r="0" b="0"/>
            <wp:docPr id="11519" name="Picture 11519"/>
            <wp:cNvGraphicFramePr/>
            <a:graphic xmlns:a="http://schemas.openxmlformats.org/drawingml/2006/main">
              <a:graphicData uri="http://schemas.openxmlformats.org/drawingml/2006/picture">
                <pic:pic xmlns:pic="http://schemas.openxmlformats.org/drawingml/2006/picture">
                  <pic:nvPicPr>
                    <pic:cNvPr id="11519" name="Picture 11519"/>
                    <pic:cNvPicPr/>
                  </pic:nvPicPr>
                  <pic:blipFill>
                    <a:blip r:embed="rId7"/>
                    <a:stretch>
                      <a:fillRect/>
                    </a:stretch>
                  </pic:blipFill>
                  <pic:spPr>
                    <a:xfrm>
                      <a:off x="0" y="0"/>
                      <a:ext cx="4572" cy="4572"/>
                    </a:xfrm>
                    <a:prstGeom prst="rect">
                      <a:avLst/>
                    </a:prstGeom>
                  </pic:spPr>
                </pic:pic>
              </a:graphicData>
            </a:graphic>
          </wp:inline>
        </w:drawing>
      </w:r>
      <w:r w:rsidRPr="00C36A96">
        <w:rPr>
          <w:sz w:val="24"/>
          <w:szCs w:val="24"/>
        </w:rPr>
        <w:t>a) Załącznik nr 1 —</w:t>
      </w:r>
      <w:r>
        <w:rPr>
          <w:sz w:val="24"/>
          <w:szCs w:val="24"/>
        </w:rPr>
        <w:t xml:space="preserve"> </w:t>
      </w:r>
      <w:r w:rsidR="00304715">
        <w:rPr>
          <w:sz w:val="24"/>
          <w:szCs w:val="24"/>
        </w:rPr>
        <w:t>Zaproszenie do składania ofert oraz oferta złożona przez Wykonawcę</w:t>
      </w:r>
      <w:r w:rsidRPr="00C36A96">
        <w:rPr>
          <w:sz w:val="24"/>
          <w:szCs w:val="24"/>
        </w:rPr>
        <w:t>,</w:t>
      </w:r>
    </w:p>
    <w:p w14:paraId="238C404D" w14:textId="77777777" w:rsidR="002E0B11" w:rsidRDefault="00A35983" w:rsidP="00255EE3">
      <w:pPr>
        <w:spacing w:after="0" w:line="276" w:lineRule="auto"/>
        <w:ind w:left="485" w:right="14"/>
        <w:rPr>
          <w:sz w:val="24"/>
          <w:szCs w:val="24"/>
        </w:rPr>
      </w:pPr>
      <w:r w:rsidRPr="00C36A96">
        <w:rPr>
          <w:sz w:val="24"/>
          <w:szCs w:val="24"/>
        </w:rPr>
        <w:t>b) Załącznik nr 2 - klauzula informacyjna dla kontrahentów Instytutu.</w:t>
      </w:r>
    </w:p>
    <w:p w14:paraId="4661B802" w14:textId="30A043C3" w:rsidR="002E0B11" w:rsidRDefault="00C57415" w:rsidP="00255EE3">
      <w:pPr>
        <w:pStyle w:val="Akapitzlist"/>
        <w:numPr>
          <w:ilvl w:val="0"/>
          <w:numId w:val="8"/>
        </w:numPr>
        <w:spacing w:after="0" w:line="276" w:lineRule="auto"/>
        <w:ind w:right="14"/>
        <w:rPr>
          <w:sz w:val="24"/>
          <w:szCs w:val="24"/>
        </w:rPr>
      </w:pPr>
      <w:r w:rsidRPr="00C57415">
        <w:rPr>
          <w:sz w:val="24"/>
          <w:szCs w:val="24"/>
        </w:rPr>
        <w:t>Umowa sporządzona</w:t>
      </w:r>
      <w:r>
        <w:rPr>
          <w:sz w:val="24"/>
          <w:szCs w:val="24"/>
        </w:rPr>
        <w:t xml:space="preserve"> została</w:t>
      </w:r>
      <w:r w:rsidRPr="00C57415">
        <w:rPr>
          <w:sz w:val="24"/>
          <w:szCs w:val="24"/>
        </w:rPr>
        <w:t xml:space="preserve"> w dwóch jednobrzmiących egzemplarzach, po jednym dla każdej ze Stron</w:t>
      </w:r>
      <w:r w:rsidR="00304715">
        <w:rPr>
          <w:sz w:val="24"/>
          <w:szCs w:val="24"/>
        </w:rPr>
        <w:t xml:space="preserve"> lub w postaci elektronicznej z podpisem kwalifikowanym</w:t>
      </w:r>
    </w:p>
    <w:p w14:paraId="0B812E20" w14:textId="77777777" w:rsidR="00304715" w:rsidRDefault="00304715" w:rsidP="00304715">
      <w:pPr>
        <w:spacing w:after="0" w:line="276" w:lineRule="auto"/>
        <w:ind w:right="14"/>
        <w:rPr>
          <w:sz w:val="24"/>
          <w:szCs w:val="24"/>
        </w:rPr>
      </w:pPr>
    </w:p>
    <w:p w14:paraId="42DCB5CA" w14:textId="77777777" w:rsidR="00304715" w:rsidRDefault="00304715" w:rsidP="00304715">
      <w:pPr>
        <w:spacing w:after="0" w:line="276" w:lineRule="auto"/>
        <w:ind w:right="14"/>
        <w:rPr>
          <w:sz w:val="24"/>
          <w:szCs w:val="24"/>
        </w:rPr>
      </w:pPr>
    </w:p>
    <w:p w14:paraId="5C9538C2" w14:textId="77777777" w:rsidR="00304715" w:rsidRDefault="00304715" w:rsidP="00304715">
      <w:pPr>
        <w:spacing w:after="0" w:line="276" w:lineRule="auto"/>
        <w:ind w:right="14"/>
        <w:rPr>
          <w:sz w:val="24"/>
          <w:szCs w:val="24"/>
        </w:rPr>
      </w:pPr>
    </w:p>
    <w:tbl>
      <w:tblPr>
        <w:tblStyle w:val="Tabela-Siatka"/>
        <w:tblW w:w="0" w:type="auto"/>
        <w:tblInd w:w="3" w:type="dxa"/>
        <w:tblLook w:val="04A0" w:firstRow="1" w:lastRow="0" w:firstColumn="1" w:lastColumn="0" w:noHBand="0" w:noVBand="1"/>
      </w:tblPr>
      <w:tblGrid>
        <w:gridCol w:w="4544"/>
        <w:gridCol w:w="4543"/>
      </w:tblGrid>
      <w:tr w:rsidR="00304715" w14:paraId="27E1BF1E" w14:textId="77777777" w:rsidTr="00304715">
        <w:tc>
          <w:tcPr>
            <w:tcW w:w="4545" w:type="dxa"/>
          </w:tcPr>
          <w:p w14:paraId="16F25EF2" w14:textId="6BC0DDCC" w:rsidR="00304715" w:rsidRDefault="00304715" w:rsidP="00304715">
            <w:pPr>
              <w:spacing w:after="0" w:line="276" w:lineRule="auto"/>
              <w:ind w:left="0" w:right="14" w:firstLine="0"/>
              <w:jc w:val="center"/>
              <w:rPr>
                <w:sz w:val="24"/>
                <w:szCs w:val="24"/>
              </w:rPr>
            </w:pPr>
            <w:r>
              <w:rPr>
                <w:sz w:val="24"/>
                <w:szCs w:val="24"/>
              </w:rPr>
              <w:t>________________</w:t>
            </w:r>
          </w:p>
          <w:p w14:paraId="4512BEB2" w14:textId="6F25C48E" w:rsidR="00304715" w:rsidRDefault="00304715" w:rsidP="009E2242">
            <w:pPr>
              <w:spacing w:after="0" w:line="276" w:lineRule="auto"/>
              <w:ind w:left="0" w:right="14" w:firstLine="0"/>
              <w:jc w:val="center"/>
              <w:rPr>
                <w:sz w:val="24"/>
                <w:szCs w:val="24"/>
              </w:rPr>
            </w:pPr>
            <w:r>
              <w:rPr>
                <w:sz w:val="24"/>
                <w:szCs w:val="24"/>
              </w:rPr>
              <w:t>Wykonawca</w:t>
            </w:r>
          </w:p>
        </w:tc>
        <w:tc>
          <w:tcPr>
            <w:tcW w:w="4545" w:type="dxa"/>
          </w:tcPr>
          <w:p w14:paraId="6F9042F7" w14:textId="77777777" w:rsidR="00304715" w:rsidRDefault="00304715" w:rsidP="00304715">
            <w:pPr>
              <w:spacing w:after="0" w:line="276" w:lineRule="auto"/>
              <w:ind w:left="0" w:right="14" w:firstLine="0"/>
              <w:jc w:val="center"/>
              <w:rPr>
                <w:sz w:val="24"/>
                <w:szCs w:val="24"/>
              </w:rPr>
            </w:pPr>
            <w:r>
              <w:rPr>
                <w:sz w:val="24"/>
                <w:szCs w:val="24"/>
              </w:rPr>
              <w:t>________________</w:t>
            </w:r>
          </w:p>
          <w:p w14:paraId="7B2A7BF1" w14:textId="56604AEF" w:rsidR="00304715" w:rsidRDefault="00304715" w:rsidP="009E2242">
            <w:pPr>
              <w:spacing w:after="0" w:line="276" w:lineRule="auto"/>
              <w:ind w:left="0" w:right="14" w:firstLine="0"/>
              <w:jc w:val="center"/>
              <w:rPr>
                <w:sz w:val="24"/>
                <w:szCs w:val="24"/>
              </w:rPr>
            </w:pPr>
            <w:r>
              <w:rPr>
                <w:sz w:val="24"/>
                <w:szCs w:val="24"/>
              </w:rPr>
              <w:t>Zamawiający</w:t>
            </w:r>
          </w:p>
        </w:tc>
      </w:tr>
    </w:tbl>
    <w:p w14:paraId="568B8D2F" w14:textId="2836E252" w:rsidR="00000000" w:rsidRPr="009E2242" w:rsidRDefault="00000000" w:rsidP="009E2242">
      <w:pPr>
        <w:spacing w:after="0" w:line="276" w:lineRule="auto"/>
        <w:ind w:right="14"/>
        <w:rPr>
          <w:sz w:val="24"/>
          <w:szCs w:val="24"/>
        </w:rPr>
        <w:sectPr w:rsidR="00000000" w:rsidRPr="009E2242">
          <w:footerReference w:type="default" r:id="rId8"/>
          <w:pgSz w:w="11923" w:h="16834"/>
          <w:pgMar w:top="1080" w:right="1390" w:bottom="1552" w:left="1433" w:header="708" w:footer="708" w:gutter="0"/>
          <w:cols w:space="708"/>
        </w:sectPr>
      </w:pPr>
    </w:p>
    <w:p w14:paraId="50DE2E0A" w14:textId="37DCBB2B" w:rsidR="002E0B11" w:rsidRDefault="002E0B11" w:rsidP="00255EE3">
      <w:pPr>
        <w:spacing w:after="0" w:line="276" w:lineRule="auto"/>
        <w:ind w:left="0" w:right="14" w:firstLine="0"/>
        <w:rPr>
          <w:sz w:val="24"/>
          <w:szCs w:val="24"/>
        </w:rPr>
      </w:pPr>
    </w:p>
    <w:p w14:paraId="19183772" w14:textId="77777777" w:rsidR="00D55A10" w:rsidRPr="00C36A96" w:rsidRDefault="00D55A10" w:rsidP="00255EE3">
      <w:pPr>
        <w:spacing w:after="0" w:line="276" w:lineRule="auto"/>
        <w:ind w:left="0" w:right="14" w:firstLine="0"/>
        <w:rPr>
          <w:sz w:val="24"/>
          <w:szCs w:val="24"/>
        </w:rPr>
      </w:pPr>
    </w:p>
    <w:sectPr w:rsidR="00D55A10" w:rsidRPr="00C36A96">
      <w:type w:val="continuous"/>
      <w:pgSz w:w="11923" w:h="16834"/>
      <w:pgMar w:top="338" w:right="1397" w:bottom="27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F72F" w14:textId="77777777" w:rsidR="003B29AB" w:rsidRDefault="003B29AB" w:rsidP="0020403D">
      <w:pPr>
        <w:spacing w:after="0" w:line="240" w:lineRule="auto"/>
      </w:pPr>
      <w:r>
        <w:separator/>
      </w:r>
    </w:p>
  </w:endnote>
  <w:endnote w:type="continuationSeparator" w:id="0">
    <w:p w14:paraId="00B97E72" w14:textId="77777777" w:rsidR="003B29AB" w:rsidRDefault="003B29AB" w:rsidP="0020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42787"/>
      <w:docPartObj>
        <w:docPartGallery w:val="Page Numbers (Bottom of Page)"/>
        <w:docPartUnique/>
      </w:docPartObj>
    </w:sdtPr>
    <w:sdtContent>
      <w:sdt>
        <w:sdtPr>
          <w:id w:val="-1769616900"/>
          <w:docPartObj>
            <w:docPartGallery w:val="Page Numbers (Top of Page)"/>
            <w:docPartUnique/>
          </w:docPartObj>
        </w:sdtPr>
        <w:sdtContent>
          <w:p w14:paraId="6DA0C4B7" w14:textId="49F22189" w:rsidR="0020403D" w:rsidRDefault="0020403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C133646" w14:textId="77777777" w:rsidR="0020403D" w:rsidRDefault="002040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F6C6" w14:textId="77777777" w:rsidR="003B29AB" w:rsidRDefault="003B29AB" w:rsidP="0020403D">
      <w:pPr>
        <w:spacing w:after="0" w:line="240" w:lineRule="auto"/>
      </w:pPr>
      <w:r>
        <w:separator/>
      </w:r>
    </w:p>
  </w:footnote>
  <w:footnote w:type="continuationSeparator" w:id="0">
    <w:p w14:paraId="6B1737EF" w14:textId="77777777" w:rsidR="003B29AB" w:rsidRDefault="003B29AB" w:rsidP="00204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D32"/>
    <w:multiLevelType w:val="hybridMultilevel"/>
    <w:tmpl w:val="B3F2D4B0"/>
    <w:lvl w:ilvl="0" w:tplc="6A8620B2">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 w15:restartNumberingAfterBreak="0">
    <w:nsid w:val="159233B2"/>
    <w:multiLevelType w:val="hybridMultilevel"/>
    <w:tmpl w:val="E33ABAD2"/>
    <w:lvl w:ilvl="0" w:tplc="BC024232">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A054A8">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EE14CE">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68B89A">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6CF304">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8A5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E876E6">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E6520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E6AA54">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A3789E"/>
    <w:multiLevelType w:val="hybridMultilevel"/>
    <w:tmpl w:val="570CBE3E"/>
    <w:lvl w:ilvl="0" w:tplc="EAA69BB0">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3C1AB2">
      <w:start w:val="1"/>
      <w:numFmt w:val="decimal"/>
      <w:lvlText w:val="%2)"/>
      <w:lvlJc w:val="left"/>
      <w:pPr>
        <w:ind w:left="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FAB9CE">
      <w:start w:val="1"/>
      <w:numFmt w:val="lowerRoman"/>
      <w:lvlText w:val="%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90EFBC">
      <w:start w:val="1"/>
      <w:numFmt w:val="decimal"/>
      <w:lvlText w:val="%4"/>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60E3AE">
      <w:start w:val="1"/>
      <w:numFmt w:val="lowerLetter"/>
      <w:lvlText w:val="%5"/>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581EF8">
      <w:start w:val="1"/>
      <w:numFmt w:val="lowerRoman"/>
      <w:lvlText w:val="%6"/>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B64460">
      <w:start w:val="1"/>
      <w:numFmt w:val="decimal"/>
      <w:lvlText w:val="%7"/>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C46444">
      <w:start w:val="1"/>
      <w:numFmt w:val="lowerLetter"/>
      <w:lvlText w:val="%8"/>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F6C086">
      <w:start w:val="1"/>
      <w:numFmt w:val="lowerRoman"/>
      <w:lvlText w:val="%9"/>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C01E33"/>
    <w:multiLevelType w:val="hybridMultilevel"/>
    <w:tmpl w:val="A49C8CF6"/>
    <w:lvl w:ilvl="0" w:tplc="4FF28D8C">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727636">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7E3D5A">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0741A">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503C48">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D2DB4A">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BA7AE0">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4CFC74">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588CFE">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E0355E"/>
    <w:multiLevelType w:val="hybridMultilevel"/>
    <w:tmpl w:val="0CDA4E62"/>
    <w:lvl w:ilvl="0" w:tplc="6D8CEF88">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A854A6">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AE5C6C">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FC894C">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EA5036">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2E1416">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B8F5B0">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EC99B8">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18C790">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4D3BF4"/>
    <w:multiLevelType w:val="hybridMultilevel"/>
    <w:tmpl w:val="A274E32C"/>
    <w:lvl w:ilvl="0" w:tplc="B4746D08">
      <w:start w:val="2"/>
      <w:numFmt w:val="decimal"/>
      <w:lvlText w:val="%1)"/>
      <w:lvlJc w:val="left"/>
      <w:pPr>
        <w:ind w:left="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84E514">
      <w:start w:val="1"/>
      <w:numFmt w:val="lowerLetter"/>
      <w:lvlText w:val="%2"/>
      <w:lvlJc w:val="left"/>
      <w:pPr>
        <w:ind w:left="1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7C2A9A">
      <w:start w:val="1"/>
      <w:numFmt w:val="lowerRoman"/>
      <w:lvlText w:val="%3"/>
      <w:lvlJc w:val="left"/>
      <w:pPr>
        <w:ind w:left="2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B222FA">
      <w:start w:val="1"/>
      <w:numFmt w:val="decimal"/>
      <w:lvlText w:val="%4"/>
      <w:lvlJc w:val="left"/>
      <w:pPr>
        <w:ind w:left="2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50E216">
      <w:start w:val="1"/>
      <w:numFmt w:val="lowerLetter"/>
      <w:lvlText w:val="%5"/>
      <w:lvlJc w:val="left"/>
      <w:pPr>
        <w:ind w:left="3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A6D84C">
      <w:start w:val="1"/>
      <w:numFmt w:val="lowerRoman"/>
      <w:lvlText w:val="%6"/>
      <w:lvlJc w:val="left"/>
      <w:pPr>
        <w:ind w:left="4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4280BC">
      <w:start w:val="1"/>
      <w:numFmt w:val="decimal"/>
      <w:lvlText w:val="%7"/>
      <w:lvlJc w:val="left"/>
      <w:pPr>
        <w:ind w:left="5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F0E1C6">
      <w:start w:val="1"/>
      <w:numFmt w:val="lowerLetter"/>
      <w:lvlText w:val="%8"/>
      <w:lvlJc w:val="left"/>
      <w:pPr>
        <w:ind w:left="5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2A8414">
      <w:start w:val="1"/>
      <w:numFmt w:val="lowerRoman"/>
      <w:lvlText w:val="%9"/>
      <w:lvlJc w:val="left"/>
      <w:pPr>
        <w:ind w:left="6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882200D"/>
    <w:multiLevelType w:val="hybridMultilevel"/>
    <w:tmpl w:val="7A2689D8"/>
    <w:lvl w:ilvl="0" w:tplc="CA06DA42">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E21748">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2A388">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F661D2">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CABAF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4CB4C">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EAD872">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CC8108">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4409BA">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761418"/>
    <w:multiLevelType w:val="hybridMultilevel"/>
    <w:tmpl w:val="25708540"/>
    <w:lvl w:ilvl="0" w:tplc="CE866596">
      <w:start w:val="1"/>
      <w:numFmt w:val="decimal"/>
      <w:lvlText w:val="%1."/>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8" w15:restartNumberingAfterBreak="0">
    <w:nsid w:val="4B6526C3"/>
    <w:multiLevelType w:val="hybridMultilevel"/>
    <w:tmpl w:val="99DE5DF8"/>
    <w:lvl w:ilvl="0" w:tplc="7E6A10E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D09B24">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160D9C">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4C8D34">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5A2BEE">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708608">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920CCE">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A8D4D8">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4B68A">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7B610B"/>
    <w:multiLevelType w:val="hybridMultilevel"/>
    <w:tmpl w:val="37E0DFEC"/>
    <w:lvl w:ilvl="0" w:tplc="1DCC7B70">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1AC818">
      <w:start w:val="1"/>
      <w:numFmt w:val="lowerLetter"/>
      <w:lvlText w:val="%2)"/>
      <w:lvlJc w:val="left"/>
      <w:pPr>
        <w:ind w:left="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14EFF2">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84EF46">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866862">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3AC7B0">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982CB8">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3E13B2">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F8314A">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16AA6"/>
    <w:multiLevelType w:val="hybridMultilevel"/>
    <w:tmpl w:val="57909C14"/>
    <w:lvl w:ilvl="0" w:tplc="32368B46">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A48F5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8C944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6C47F2">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40F79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70C894">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FE8262">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92C23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D0E526">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541128"/>
    <w:multiLevelType w:val="hybridMultilevel"/>
    <w:tmpl w:val="12349C40"/>
    <w:lvl w:ilvl="0" w:tplc="CE866596">
      <w:start w:val="1"/>
      <w:numFmt w:val="decimal"/>
      <w:lvlText w:val="%1."/>
      <w:lvlJc w:val="left"/>
      <w:pPr>
        <w:ind w:left="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268A7A">
      <w:start w:val="1"/>
      <w:numFmt w:val="lowerLetter"/>
      <w:lvlText w:val="%2)"/>
      <w:lvlJc w:val="left"/>
      <w:pPr>
        <w:ind w:left="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EE059E">
      <w:start w:val="1"/>
      <w:numFmt w:val="lowerRoman"/>
      <w:lvlText w:val="%3"/>
      <w:lvlJc w:val="left"/>
      <w:pPr>
        <w:ind w:left="1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7234E6">
      <w:start w:val="1"/>
      <w:numFmt w:val="decimal"/>
      <w:lvlText w:val="%4"/>
      <w:lvlJc w:val="left"/>
      <w:pPr>
        <w:ind w:left="2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6A44BA">
      <w:start w:val="1"/>
      <w:numFmt w:val="lowerLetter"/>
      <w:lvlText w:val="%5"/>
      <w:lvlJc w:val="left"/>
      <w:pPr>
        <w:ind w:left="2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0C0081E">
      <w:start w:val="1"/>
      <w:numFmt w:val="lowerRoman"/>
      <w:lvlText w:val="%6"/>
      <w:lvlJc w:val="left"/>
      <w:pPr>
        <w:ind w:left="3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25C3D9A">
      <w:start w:val="1"/>
      <w:numFmt w:val="decimal"/>
      <w:lvlText w:val="%7"/>
      <w:lvlJc w:val="left"/>
      <w:pPr>
        <w:ind w:left="41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1AEFE2">
      <w:start w:val="1"/>
      <w:numFmt w:val="lowerLetter"/>
      <w:lvlText w:val="%8"/>
      <w:lvlJc w:val="left"/>
      <w:pPr>
        <w:ind w:left="49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F4B666">
      <w:start w:val="1"/>
      <w:numFmt w:val="lowerRoman"/>
      <w:lvlText w:val="%9"/>
      <w:lvlJc w:val="left"/>
      <w:pPr>
        <w:ind w:left="56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6A31880"/>
    <w:multiLevelType w:val="hybridMultilevel"/>
    <w:tmpl w:val="52DE7FBE"/>
    <w:lvl w:ilvl="0" w:tplc="01F6B720">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C001E">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8ED09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0802F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4E0C12">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C603C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D88B16">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DABBE0">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46743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A92ABE"/>
    <w:multiLevelType w:val="hybridMultilevel"/>
    <w:tmpl w:val="0ADE4520"/>
    <w:lvl w:ilvl="0" w:tplc="ECB0DEB0">
      <w:start w:val="6"/>
      <w:numFmt w:val="decimal"/>
      <w:lvlText w:val="%1."/>
      <w:lvlJc w:val="left"/>
      <w:pPr>
        <w:ind w:left="17" w:firstLine="0"/>
      </w:pPr>
      <w:rPr>
        <w:rFonts w:ascii="Calibri" w:eastAsia="Calibri" w:hAnsi="Calibri" w:cs="Calibr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7701310">
    <w:abstractNumId w:val="10"/>
  </w:num>
  <w:num w:numId="2" w16cid:durableId="1675108749">
    <w:abstractNumId w:val="9"/>
  </w:num>
  <w:num w:numId="3" w16cid:durableId="1429814556">
    <w:abstractNumId w:val="12"/>
  </w:num>
  <w:num w:numId="4" w16cid:durableId="1670597763">
    <w:abstractNumId w:val="1"/>
  </w:num>
  <w:num w:numId="5" w16cid:durableId="1987738102">
    <w:abstractNumId w:val="2"/>
  </w:num>
  <w:num w:numId="6" w16cid:durableId="1458990662">
    <w:abstractNumId w:val="11"/>
  </w:num>
  <w:num w:numId="7" w16cid:durableId="192232939">
    <w:abstractNumId w:val="3"/>
  </w:num>
  <w:num w:numId="8" w16cid:durableId="766968793">
    <w:abstractNumId w:val="4"/>
  </w:num>
  <w:num w:numId="9" w16cid:durableId="1961958540">
    <w:abstractNumId w:val="6"/>
  </w:num>
  <w:num w:numId="10" w16cid:durableId="1933737874">
    <w:abstractNumId w:val="5"/>
  </w:num>
  <w:num w:numId="11" w16cid:durableId="875777788">
    <w:abstractNumId w:val="8"/>
  </w:num>
  <w:num w:numId="12" w16cid:durableId="1120802081">
    <w:abstractNumId w:val="0"/>
  </w:num>
  <w:num w:numId="13" w16cid:durableId="1042438801">
    <w:abstractNumId w:val="7"/>
  </w:num>
  <w:num w:numId="14" w16cid:durableId="44782108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zyna Kosałka–Nadkańska | Łukasiewicz – KIT">
    <w15:presenceInfo w15:providerId="AD" w15:userId="S::katarzyna.kosalka@kit.lukasiewicz.gov.pl::0323b8b5-2f92-4269-9414-cbac3c4e5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11"/>
    <w:rsid w:val="00044ABD"/>
    <w:rsid w:val="000648D5"/>
    <w:rsid w:val="000D4777"/>
    <w:rsid w:val="00134984"/>
    <w:rsid w:val="001C21BF"/>
    <w:rsid w:val="001D2F85"/>
    <w:rsid w:val="001D3E31"/>
    <w:rsid w:val="0020403D"/>
    <w:rsid w:val="002106B9"/>
    <w:rsid w:val="0023374A"/>
    <w:rsid w:val="00235559"/>
    <w:rsid w:val="00242B1F"/>
    <w:rsid w:val="00255EE3"/>
    <w:rsid w:val="002B329F"/>
    <w:rsid w:val="002E0B11"/>
    <w:rsid w:val="002F5F4F"/>
    <w:rsid w:val="00304715"/>
    <w:rsid w:val="00312A67"/>
    <w:rsid w:val="003566E3"/>
    <w:rsid w:val="00382A7E"/>
    <w:rsid w:val="003B29AB"/>
    <w:rsid w:val="004001D1"/>
    <w:rsid w:val="00467149"/>
    <w:rsid w:val="00495911"/>
    <w:rsid w:val="004E51C8"/>
    <w:rsid w:val="0050220D"/>
    <w:rsid w:val="00563876"/>
    <w:rsid w:val="00565E6B"/>
    <w:rsid w:val="00596B49"/>
    <w:rsid w:val="006474BF"/>
    <w:rsid w:val="00652E7E"/>
    <w:rsid w:val="00692B2C"/>
    <w:rsid w:val="006A7C9C"/>
    <w:rsid w:val="006D0040"/>
    <w:rsid w:val="006D6353"/>
    <w:rsid w:val="0073737C"/>
    <w:rsid w:val="0077722C"/>
    <w:rsid w:val="007A6079"/>
    <w:rsid w:val="007F70F5"/>
    <w:rsid w:val="00880F5E"/>
    <w:rsid w:val="008C3ACB"/>
    <w:rsid w:val="008C6235"/>
    <w:rsid w:val="009223D2"/>
    <w:rsid w:val="00956C23"/>
    <w:rsid w:val="009A6594"/>
    <w:rsid w:val="009B6967"/>
    <w:rsid w:val="009B6B32"/>
    <w:rsid w:val="009E2242"/>
    <w:rsid w:val="00A21344"/>
    <w:rsid w:val="00A35983"/>
    <w:rsid w:val="00A453A9"/>
    <w:rsid w:val="00A604C7"/>
    <w:rsid w:val="00A83C99"/>
    <w:rsid w:val="00B31885"/>
    <w:rsid w:val="00B55DCA"/>
    <w:rsid w:val="00B655FE"/>
    <w:rsid w:val="00B83930"/>
    <w:rsid w:val="00C02599"/>
    <w:rsid w:val="00C05E53"/>
    <w:rsid w:val="00C36A96"/>
    <w:rsid w:val="00C57415"/>
    <w:rsid w:val="00CC7DCC"/>
    <w:rsid w:val="00D07A29"/>
    <w:rsid w:val="00D47659"/>
    <w:rsid w:val="00D55A10"/>
    <w:rsid w:val="00E5772C"/>
    <w:rsid w:val="00E7176D"/>
    <w:rsid w:val="00E7520E"/>
    <w:rsid w:val="00E80EC0"/>
    <w:rsid w:val="00EF61A8"/>
    <w:rsid w:val="00EF6ECE"/>
    <w:rsid w:val="00F36EC7"/>
    <w:rsid w:val="00F45E09"/>
    <w:rsid w:val="00F64CFB"/>
    <w:rsid w:val="00FF01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47A6"/>
  <w15:docId w15:val="{AB1011A1-F392-42BD-BEE0-080DC1EB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70" w:lineRule="auto"/>
      <w:ind w:left="3" w:hanging="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4"/>
      <w:ind w:left="24" w:right="2765" w:hanging="10"/>
      <w:jc w:val="center"/>
      <w:outlineLvl w:val="0"/>
    </w:pPr>
    <w:rPr>
      <w:rFonts w:ascii="Calibri" w:eastAsia="Calibri" w:hAnsi="Calibri" w:cs="Calibri"/>
      <w:color w:val="000000"/>
      <w:sz w:val="24"/>
    </w:rPr>
  </w:style>
  <w:style w:type="paragraph" w:styleId="Nagwek2">
    <w:name w:val="heading 2"/>
    <w:next w:val="Normalny"/>
    <w:link w:val="Nagwek2Znak"/>
    <w:uiPriority w:val="9"/>
    <w:unhideWhenUsed/>
    <w:qFormat/>
    <w:pPr>
      <w:keepNext/>
      <w:keepLines/>
      <w:spacing w:after="4"/>
      <w:ind w:left="24" w:right="2765" w:hanging="10"/>
      <w:jc w:val="center"/>
      <w:outlineLvl w:val="1"/>
    </w:pPr>
    <w:rPr>
      <w:rFonts w:ascii="Calibri" w:eastAsia="Calibri" w:hAnsi="Calibri" w:cs="Calibri"/>
      <w:color w:val="000000"/>
      <w:sz w:val="24"/>
    </w:rPr>
  </w:style>
  <w:style w:type="paragraph" w:styleId="Nagwek3">
    <w:name w:val="heading 3"/>
    <w:next w:val="Normalny"/>
    <w:link w:val="Nagwek3Znak"/>
    <w:uiPriority w:val="9"/>
    <w:unhideWhenUsed/>
    <w:qFormat/>
    <w:pPr>
      <w:keepNext/>
      <w:keepLines/>
      <w:spacing w:after="4"/>
      <w:ind w:left="24" w:right="2765" w:hanging="10"/>
      <w:jc w:val="center"/>
      <w:outlineLvl w:val="2"/>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character" w:customStyle="1" w:styleId="Nagwek2Znak">
    <w:name w:val="Nagłówek 2 Znak"/>
    <w:link w:val="Nagwek2"/>
    <w:rPr>
      <w:rFonts w:ascii="Calibri" w:eastAsia="Calibri" w:hAnsi="Calibri" w:cs="Calibri"/>
      <w:color w:val="000000"/>
      <w:sz w:val="24"/>
    </w:rPr>
  </w:style>
  <w:style w:type="character" w:customStyle="1" w:styleId="Nagwek3Znak">
    <w:name w:val="Nagłówek 3 Znak"/>
    <w:link w:val="Nagwek3"/>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2040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03D"/>
    <w:rPr>
      <w:rFonts w:ascii="Calibri" w:eastAsia="Calibri" w:hAnsi="Calibri" w:cs="Calibri"/>
      <w:color w:val="000000"/>
    </w:rPr>
  </w:style>
  <w:style w:type="paragraph" w:styleId="Stopka">
    <w:name w:val="footer"/>
    <w:basedOn w:val="Normalny"/>
    <w:link w:val="StopkaZnak"/>
    <w:uiPriority w:val="99"/>
    <w:unhideWhenUsed/>
    <w:rsid w:val="002040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03D"/>
    <w:rPr>
      <w:rFonts w:ascii="Calibri" w:eastAsia="Calibri" w:hAnsi="Calibri" w:cs="Calibri"/>
      <w:color w:val="000000"/>
    </w:rPr>
  </w:style>
  <w:style w:type="paragraph" w:styleId="Akapitzlist">
    <w:name w:val="List Paragraph"/>
    <w:basedOn w:val="Normalny"/>
    <w:uiPriority w:val="34"/>
    <w:qFormat/>
    <w:rsid w:val="008C3ACB"/>
    <w:pPr>
      <w:ind w:left="720"/>
      <w:contextualSpacing/>
    </w:pPr>
  </w:style>
  <w:style w:type="character" w:styleId="Odwoaniedokomentarza">
    <w:name w:val="annotation reference"/>
    <w:basedOn w:val="Domylnaczcionkaakapitu"/>
    <w:uiPriority w:val="99"/>
    <w:semiHidden/>
    <w:unhideWhenUsed/>
    <w:rsid w:val="00A21344"/>
    <w:rPr>
      <w:sz w:val="16"/>
      <w:szCs w:val="16"/>
    </w:rPr>
  </w:style>
  <w:style w:type="paragraph" w:styleId="Tekstkomentarza">
    <w:name w:val="annotation text"/>
    <w:basedOn w:val="Normalny"/>
    <w:link w:val="TekstkomentarzaZnak"/>
    <w:uiPriority w:val="99"/>
    <w:unhideWhenUsed/>
    <w:rsid w:val="00A21344"/>
    <w:pPr>
      <w:spacing w:line="240" w:lineRule="auto"/>
    </w:pPr>
    <w:rPr>
      <w:sz w:val="20"/>
      <w:szCs w:val="20"/>
    </w:rPr>
  </w:style>
  <w:style w:type="character" w:customStyle="1" w:styleId="TekstkomentarzaZnak">
    <w:name w:val="Tekst komentarza Znak"/>
    <w:basedOn w:val="Domylnaczcionkaakapitu"/>
    <w:link w:val="Tekstkomentarza"/>
    <w:uiPriority w:val="99"/>
    <w:rsid w:val="00A21344"/>
    <w:rPr>
      <w:rFonts w:ascii="Calibri" w:eastAsia="Calibri" w:hAnsi="Calibri" w:cs="Calibri"/>
      <w:color w:val="000000"/>
      <w:sz w:val="20"/>
      <w:szCs w:val="20"/>
    </w:rPr>
  </w:style>
  <w:style w:type="paragraph" w:styleId="Poprawka">
    <w:name w:val="Revision"/>
    <w:hidden/>
    <w:uiPriority w:val="99"/>
    <w:semiHidden/>
    <w:rsid w:val="00A604C7"/>
    <w:pPr>
      <w:spacing w:after="0" w:line="240" w:lineRule="auto"/>
    </w:pPr>
    <w:rPr>
      <w:rFonts w:ascii="Calibri" w:eastAsia="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B31885"/>
    <w:rPr>
      <w:b/>
      <w:bCs/>
    </w:rPr>
  </w:style>
  <w:style w:type="character" w:customStyle="1" w:styleId="TematkomentarzaZnak">
    <w:name w:val="Temat komentarza Znak"/>
    <w:basedOn w:val="TekstkomentarzaZnak"/>
    <w:link w:val="Tematkomentarza"/>
    <w:uiPriority w:val="99"/>
    <w:semiHidden/>
    <w:rsid w:val="00B31885"/>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2B32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29F"/>
    <w:rPr>
      <w:rFonts w:ascii="Segoe UI" w:eastAsia="Calibri" w:hAnsi="Segoe UI" w:cs="Segoe UI"/>
      <w:color w:val="000000"/>
      <w:sz w:val="18"/>
      <w:szCs w:val="18"/>
    </w:rPr>
  </w:style>
  <w:style w:type="table" w:styleId="Tabela-Siatka">
    <w:name w:val="Table Grid"/>
    <w:basedOn w:val="Standardowy"/>
    <w:uiPriority w:val="39"/>
    <w:rsid w:val="00304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1611</Words>
  <Characters>9666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dc:creator>
  <cp:keywords/>
  <cp:lastModifiedBy>Katarzyna Kosałka–Nadkańska | Łukasiewicz – KIT</cp:lastModifiedBy>
  <cp:revision>3</cp:revision>
  <dcterms:created xsi:type="dcterms:W3CDTF">2025-10-28T16:28:00Z</dcterms:created>
  <dcterms:modified xsi:type="dcterms:W3CDTF">2025-11-04T15:04:00Z</dcterms:modified>
</cp:coreProperties>
</file>